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54" w:rsidRDefault="00EE3D1F" w:rsidP="00EE3D1F">
      <w:pPr>
        <w:jc w:val="center"/>
        <w:rPr>
          <w:sz w:val="21"/>
          <w:szCs w:val="21"/>
        </w:rPr>
      </w:pPr>
      <w:r w:rsidRPr="00EE3D1F">
        <w:rPr>
          <w:rFonts w:hint="eastAsia"/>
          <w:sz w:val="21"/>
          <w:szCs w:val="21"/>
        </w:rPr>
        <w:t>サッカー部公式戦開催におけるガイドライン</w:t>
      </w:r>
    </w:p>
    <w:p w:rsidR="00E36BE8" w:rsidRDefault="00E36BE8" w:rsidP="00E36BE8">
      <w:pPr>
        <w:jc w:val="left"/>
        <w:rPr>
          <w:sz w:val="21"/>
          <w:szCs w:val="21"/>
        </w:rPr>
      </w:pPr>
      <w:r>
        <w:rPr>
          <w:rFonts w:hint="eastAsia"/>
          <w:sz w:val="21"/>
          <w:szCs w:val="21"/>
        </w:rPr>
        <w:t>大学法人本部</w:t>
      </w:r>
    </w:p>
    <w:p w:rsidR="00E36BE8" w:rsidRDefault="00E36BE8" w:rsidP="00E36BE8">
      <w:pPr>
        <w:jc w:val="left"/>
        <w:rPr>
          <w:sz w:val="21"/>
          <w:szCs w:val="21"/>
        </w:rPr>
      </w:pPr>
      <w:r>
        <w:rPr>
          <w:rFonts w:hint="eastAsia"/>
          <w:sz w:val="21"/>
          <w:szCs w:val="21"/>
        </w:rPr>
        <w:t>管財課</w:t>
      </w:r>
    </w:p>
    <w:p w:rsidR="00E36BE8" w:rsidRPr="00E36BE8" w:rsidRDefault="00E36BE8" w:rsidP="00E36BE8">
      <w:pPr>
        <w:jc w:val="left"/>
        <w:rPr>
          <w:rFonts w:hint="eastAsia"/>
          <w:sz w:val="21"/>
          <w:szCs w:val="21"/>
        </w:rPr>
      </w:pPr>
      <w:r>
        <w:rPr>
          <w:rFonts w:hint="eastAsia"/>
          <w:sz w:val="21"/>
          <w:szCs w:val="21"/>
        </w:rPr>
        <w:t>学生課</w:t>
      </w:r>
    </w:p>
    <w:p w:rsidR="00EE3D1F" w:rsidRPr="00EE3D1F" w:rsidRDefault="00EE3D1F" w:rsidP="00EE3D1F">
      <w:pPr>
        <w:jc w:val="right"/>
        <w:rPr>
          <w:sz w:val="21"/>
          <w:szCs w:val="21"/>
        </w:rPr>
      </w:pPr>
      <w:r w:rsidRPr="00EE3D1F">
        <w:rPr>
          <w:rFonts w:hint="eastAsia"/>
          <w:sz w:val="21"/>
          <w:szCs w:val="21"/>
        </w:rPr>
        <w:t>サッカー部監督</w:t>
      </w:r>
    </w:p>
    <w:p w:rsidR="00EE3D1F" w:rsidRPr="00EE3D1F" w:rsidRDefault="00EE3D1F" w:rsidP="00EE3D1F">
      <w:pPr>
        <w:jc w:val="right"/>
        <w:rPr>
          <w:sz w:val="21"/>
          <w:szCs w:val="21"/>
        </w:rPr>
      </w:pPr>
      <w:r w:rsidRPr="00EE3D1F">
        <w:rPr>
          <w:rFonts w:hint="eastAsia"/>
          <w:sz w:val="21"/>
          <w:szCs w:val="21"/>
        </w:rPr>
        <w:t>今成知尚</w:t>
      </w:r>
    </w:p>
    <w:p w:rsidR="00EE3D1F" w:rsidRPr="00EE3D1F" w:rsidRDefault="00EE3D1F" w:rsidP="00EE3D1F">
      <w:pPr>
        <w:jc w:val="left"/>
        <w:rPr>
          <w:sz w:val="21"/>
          <w:szCs w:val="21"/>
        </w:rPr>
      </w:pPr>
      <w:r w:rsidRPr="00EE3D1F">
        <w:rPr>
          <w:rFonts w:hint="eastAsia"/>
          <w:sz w:val="21"/>
          <w:szCs w:val="21"/>
        </w:rPr>
        <w:t xml:space="preserve">　</w:t>
      </w:r>
    </w:p>
    <w:p w:rsidR="00EE3D1F" w:rsidRDefault="00EE3D1F" w:rsidP="00EE3D1F">
      <w:pPr>
        <w:jc w:val="left"/>
        <w:rPr>
          <w:sz w:val="21"/>
          <w:szCs w:val="21"/>
        </w:rPr>
      </w:pPr>
      <w:r w:rsidRPr="00EE3D1F">
        <w:rPr>
          <w:rFonts w:hint="eastAsia"/>
          <w:sz w:val="21"/>
          <w:szCs w:val="21"/>
        </w:rPr>
        <w:t xml:space="preserve">　新型ウイルス（</w:t>
      </w:r>
      <w:r w:rsidRPr="00EE3D1F">
        <w:rPr>
          <w:sz w:val="21"/>
          <w:szCs w:val="21"/>
        </w:rPr>
        <w:t>COVID-19）</w:t>
      </w:r>
      <w:r>
        <w:rPr>
          <w:rFonts w:hint="eastAsia"/>
          <w:sz w:val="21"/>
          <w:szCs w:val="21"/>
        </w:rPr>
        <w:t>によって自粛を余儀なくされてきたスポーツ界もようやく世界各国で大半</w:t>
      </w:r>
      <w:r w:rsidR="00FD3020">
        <w:rPr>
          <w:rFonts w:hint="eastAsia"/>
          <w:sz w:val="21"/>
          <w:szCs w:val="21"/>
        </w:rPr>
        <w:t>の種目</w:t>
      </w:r>
      <w:r>
        <w:rPr>
          <w:rFonts w:hint="eastAsia"/>
          <w:sz w:val="21"/>
          <w:szCs w:val="21"/>
        </w:rPr>
        <w:t>が再開している現状。その中で</w:t>
      </w:r>
      <w:r w:rsidR="00E7704E">
        <w:rPr>
          <w:rFonts w:hint="eastAsia"/>
          <w:sz w:val="21"/>
          <w:szCs w:val="21"/>
        </w:rPr>
        <w:t>、</w:t>
      </w:r>
      <w:r>
        <w:rPr>
          <w:rFonts w:hint="eastAsia"/>
          <w:sz w:val="21"/>
          <w:szCs w:val="21"/>
        </w:rPr>
        <w:t>サッカー競技は屋外での広い空間での競技であること</w:t>
      </w:r>
      <w:r w:rsidR="00E7704E">
        <w:rPr>
          <w:rFonts w:hint="eastAsia"/>
          <w:sz w:val="21"/>
          <w:szCs w:val="21"/>
        </w:rPr>
        <w:t>、</w:t>
      </w:r>
      <w:r>
        <w:rPr>
          <w:rFonts w:hint="eastAsia"/>
          <w:sz w:val="21"/>
          <w:szCs w:val="21"/>
        </w:rPr>
        <w:t>試合時間（9</w:t>
      </w:r>
      <w:r>
        <w:rPr>
          <w:sz w:val="21"/>
          <w:szCs w:val="21"/>
        </w:rPr>
        <w:t>0</w:t>
      </w:r>
      <w:r>
        <w:rPr>
          <w:rFonts w:hint="eastAsia"/>
          <w:sz w:val="21"/>
          <w:szCs w:val="21"/>
        </w:rPr>
        <w:t>分間）の割合</w:t>
      </w:r>
      <w:r w:rsidR="00E7704E">
        <w:rPr>
          <w:rFonts w:hint="eastAsia"/>
          <w:sz w:val="21"/>
          <w:szCs w:val="21"/>
        </w:rPr>
        <w:t>に比べ他者（相手競技者）との接触頻度が少ないこと、長い時間密を構成する同じエリアに留まることがない等の見解から</w:t>
      </w:r>
      <w:r>
        <w:rPr>
          <w:rFonts w:hint="eastAsia"/>
          <w:sz w:val="21"/>
          <w:szCs w:val="21"/>
        </w:rPr>
        <w:t>比較的プレー中の</w:t>
      </w:r>
      <w:r w:rsidR="00E7704E">
        <w:rPr>
          <w:rFonts w:hint="eastAsia"/>
          <w:sz w:val="21"/>
          <w:szCs w:val="21"/>
        </w:rPr>
        <w:t>感染リスクは低いとされています。その反面、運営要員は記録・担架・会場責任者は大会本部にて同じ場所に留まるため、十分な注意が求められます。観戦者については、今シーズンは情勢に関わらず全試合無観客試合が決定しており、対戦チームのメンバー外部員による観戦ならびに応援も禁止されています。</w:t>
      </w:r>
    </w:p>
    <w:p w:rsidR="00E7704E" w:rsidRDefault="00E7704E" w:rsidP="00EE3D1F">
      <w:pPr>
        <w:jc w:val="left"/>
        <w:rPr>
          <w:sz w:val="21"/>
          <w:szCs w:val="21"/>
        </w:rPr>
      </w:pPr>
    </w:p>
    <w:p w:rsidR="00E7704E" w:rsidRDefault="00E7704E" w:rsidP="00EE3D1F">
      <w:pPr>
        <w:jc w:val="left"/>
        <w:rPr>
          <w:sz w:val="21"/>
          <w:szCs w:val="21"/>
        </w:rPr>
      </w:pPr>
      <w:r>
        <w:rPr>
          <w:rFonts w:hint="eastAsia"/>
          <w:sz w:val="21"/>
          <w:szCs w:val="21"/>
        </w:rPr>
        <w:t xml:space="preserve">　本部員も7月1</w:t>
      </w:r>
      <w:r>
        <w:rPr>
          <w:sz w:val="21"/>
          <w:szCs w:val="21"/>
        </w:rPr>
        <w:t>6</w:t>
      </w:r>
      <w:r>
        <w:rPr>
          <w:rFonts w:hint="eastAsia"/>
          <w:sz w:val="21"/>
          <w:szCs w:val="21"/>
        </w:rPr>
        <w:t>日</w:t>
      </w:r>
      <w:r w:rsidR="00EA3EE2">
        <w:rPr>
          <w:rFonts w:hint="eastAsia"/>
          <w:sz w:val="21"/>
          <w:szCs w:val="21"/>
        </w:rPr>
        <w:t>の活動再開からガイドラインに沿った感染防止対策下での活動に積極的に取組み、今ではストレスを感じることなくスタッフの指示前にお互いで注意喚起を促すようになりました。しかしながら時より意識が薄くなることもあるためこの習慣を継続してこそ新たな生活様式になるものと捉えて指導を継続いたします。</w:t>
      </w:r>
    </w:p>
    <w:p w:rsidR="00EA3EE2" w:rsidRDefault="00EA3EE2" w:rsidP="00EE3D1F">
      <w:pPr>
        <w:jc w:val="left"/>
        <w:rPr>
          <w:sz w:val="21"/>
          <w:szCs w:val="21"/>
        </w:rPr>
      </w:pPr>
    </w:p>
    <w:p w:rsidR="003F1A4D" w:rsidRDefault="00EA3EE2" w:rsidP="00EE3D1F">
      <w:pPr>
        <w:jc w:val="left"/>
        <w:rPr>
          <w:sz w:val="21"/>
          <w:szCs w:val="21"/>
        </w:rPr>
      </w:pPr>
      <w:r>
        <w:rPr>
          <w:rFonts w:hint="eastAsia"/>
          <w:sz w:val="21"/>
          <w:szCs w:val="21"/>
        </w:rPr>
        <w:t xml:space="preserve">　さて、</w:t>
      </w:r>
      <w:r w:rsidR="00DD6798">
        <w:rPr>
          <w:rFonts w:hint="eastAsia"/>
          <w:sz w:val="21"/>
          <w:szCs w:val="21"/>
        </w:rPr>
        <w:t>これまでに</w:t>
      </w:r>
      <w:r w:rsidR="00DD6798">
        <w:rPr>
          <w:sz w:val="21"/>
          <w:szCs w:val="21"/>
        </w:rPr>
        <w:t>2</w:t>
      </w:r>
      <w:r w:rsidR="00DD6798">
        <w:rPr>
          <w:rFonts w:hint="eastAsia"/>
          <w:sz w:val="21"/>
          <w:szCs w:val="21"/>
        </w:rPr>
        <w:t>つの大会を辞退し、公式戦も残すところ今月末開幕予定のリーグ戦のみとなりました。1部リーグ戦は先週末から一足先に開幕し、我々2部リーグではその観戦対策をベースに取組んで参ります。また、今シーズンは1会場1試合開催を原則とし、審判員を除く運営役員の全てを会場校から配当することが義務付けられ、他会場への人の動きを最小限に抑えます。</w:t>
      </w:r>
      <w:r w:rsidR="003F1A4D">
        <w:rPr>
          <w:rFonts w:hint="eastAsia"/>
          <w:sz w:val="21"/>
          <w:szCs w:val="21"/>
        </w:rPr>
        <w:t>基本、会場は参加校に均等で割り当てられますが、2部リーグについては既に1部リーグ戦にて会場を使うため、現状会場がない状態です。つきましては、附属高校の公式戦（</w:t>
      </w:r>
      <w:r w:rsidR="003F1A4D">
        <w:rPr>
          <w:sz w:val="21"/>
          <w:szCs w:val="21"/>
        </w:rPr>
        <w:t>U</w:t>
      </w:r>
      <w:r w:rsidR="003F1A4D">
        <w:rPr>
          <w:rFonts w:hint="eastAsia"/>
          <w:sz w:val="21"/>
          <w:szCs w:val="21"/>
        </w:rPr>
        <w:t>-</w:t>
      </w:r>
      <w:r w:rsidR="003F1A4D">
        <w:rPr>
          <w:sz w:val="21"/>
          <w:szCs w:val="21"/>
        </w:rPr>
        <w:t>18</w:t>
      </w:r>
      <w:r w:rsidR="003F1A4D">
        <w:rPr>
          <w:rFonts w:hint="eastAsia"/>
          <w:sz w:val="21"/>
          <w:szCs w:val="21"/>
        </w:rPr>
        <w:t>リーグ・高校選手権予選）や9月2</w:t>
      </w:r>
      <w:r w:rsidR="003F1A4D">
        <w:rPr>
          <w:sz w:val="21"/>
          <w:szCs w:val="21"/>
        </w:rPr>
        <w:t>0</w:t>
      </w:r>
      <w:r w:rsidR="003F1A4D">
        <w:rPr>
          <w:rFonts w:hint="eastAsia"/>
          <w:sz w:val="21"/>
          <w:szCs w:val="21"/>
        </w:rPr>
        <w:t>日から本学会場での練習試合が許可された（る）ことを鑑みても大学のグラウンド施設であり、施設設備費を払っている大学生のためにも是が非でも会場提供の許可をお願い致します。</w:t>
      </w:r>
    </w:p>
    <w:p w:rsidR="003F1A4D" w:rsidRDefault="003F1A4D" w:rsidP="00EE3D1F">
      <w:pPr>
        <w:jc w:val="left"/>
        <w:rPr>
          <w:sz w:val="21"/>
          <w:szCs w:val="21"/>
        </w:rPr>
      </w:pPr>
    </w:p>
    <w:p w:rsidR="003F1A4D" w:rsidRDefault="003F1A4D" w:rsidP="00EE3D1F">
      <w:pPr>
        <w:jc w:val="left"/>
        <w:rPr>
          <w:sz w:val="21"/>
          <w:szCs w:val="21"/>
        </w:rPr>
      </w:pPr>
      <w:r>
        <w:rPr>
          <w:rFonts w:hint="eastAsia"/>
          <w:sz w:val="21"/>
          <w:szCs w:val="21"/>
        </w:rPr>
        <w:t xml:space="preserve">　尚、本公式戦ガイドラインについては、日本サッカー協会・関東大学サッカー連盟・埼玉県大学サッカー連盟からリリースされているものを参考にしつつ、本学独自のより厳し</w:t>
      </w:r>
      <w:r>
        <w:rPr>
          <w:rFonts w:hint="eastAsia"/>
          <w:sz w:val="21"/>
          <w:szCs w:val="21"/>
        </w:rPr>
        <w:lastRenderedPageBreak/>
        <w:t>い内容を実施可能な限り設定致しました。つきましてはご一読頂き、許可の程をお願い申し上げます。</w:t>
      </w:r>
    </w:p>
    <w:p w:rsidR="003F1A4D" w:rsidRDefault="003F1A4D" w:rsidP="00EE3D1F">
      <w:pPr>
        <w:jc w:val="left"/>
        <w:rPr>
          <w:sz w:val="21"/>
          <w:szCs w:val="21"/>
        </w:rPr>
      </w:pPr>
    </w:p>
    <w:p w:rsidR="003F1A4D" w:rsidRDefault="003F1A4D" w:rsidP="00EE3D1F">
      <w:pPr>
        <w:jc w:val="left"/>
        <w:rPr>
          <w:sz w:val="21"/>
          <w:szCs w:val="21"/>
        </w:rPr>
      </w:pPr>
      <w:r>
        <w:rPr>
          <w:rFonts w:hint="eastAsia"/>
          <w:sz w:val="21"/>
          <w:szCs w:val="21"/>
        </w:rPr>
        <w:t>【</w:t>
      </w:r>
      <w:r w:rsidR="00CC5567">
        <w:rPr>
          <w:rFonts w:hint="eastAsia"/>
          <w:sz w:val="21"/>
          <w:szCs w:val="21"/>
        </w:rPr>
        <w:t>１．</w:t>
      </w:r>
      <w:r>
        <w:rPr>
          <w:rFonts w:hint="eastAsia"/>
          <w:sz w:val="21"/>
          <w:szCs w:val="21"/>
        </w:rPr>
        <w:t>各</w:t>
      </w:r>
      <w:r w:rsidR="00CC5567">
        <w:rPr>
          <w:rFonts w:hint="eastAsia"/>
          <w:sz w:val="21"/>
          <w:szCs w:val="21"/>
        </w:rPr>
        <w:t>協会および連盟からのガイドライン（主要部抜粋）</w:t>
      </w:r>
      <w:r>
        <w:rPr>
          <w:rFonts w:hint="eastAsia"/>
          <w:sz w:val="21"/>
          <w:szCs w:val="21"/>
        </w:rPr>
        <w:t>】</w:t>
      </w:r>
    </w:p>
    <w:p w:rsidR="00CC5567" w:rsidRDefault="00024FDC" w:rsidP="00CC5567">
      <w:pPr>
        <w:ind w:firstLineChars="100" w:firstLine="210"/>
        <w:jc w:val="left"/>
        <w:rPr>
          <w:sz w:val="21"/>
          <w:szCs w:val="21"/>
        </w:rPr>
      </w:pPr>
      <w:r>
        <w:rPr>
          <w:rFonts w:hint="eastAsia"/>
          <w:sz w:val="21"/>
          <w:szCs w:val="21"/>
        </w:rPr>
        <w:t>基本的には各協会発信のガイドラインに則って開催する。</w:t>
      </w:r>
      <w:r>
        <w:rPr>
          <w:sz w:val="21"/>
          <w:szCs w:val="21"/>
        </w:rPr>
        <w:t>JUFA</w:t>
      </w:r>
      <w:r>
        <w:rPr>
          <w:rFonts w:hint="eastAsia"/>
          <w:sz w:val="21"/>
          <w:szCs w:val="21"/>
        </w:rPr>
        <w:t>コンディションチェックについては義務化されており、項目未入力の選手・スタッフは大会に帯同できないものである。</w:t>
      </w:r>
    </w:p>
    <w:p w:rsidR="00024FDC" w:rsidRDefault="00024FDC" w:rsidP="00CC5567">
      <w:pPr>
        <w:ind w:firstLineChars="100" w:firstLine="210"/>
        <w:jc w:val="left"/>
        <w:rPr>
          <w:sz w:val="21"/>
          <w:szCs w:val="21"/>
        </w:rPr>
      </w:pPr>
    </w:p>
    <w:p w:rsidR="003F1A4D" w:rsidRDefault="00CC5567" w:rsidP="00CC5567">
      <w:pPr>
        <w:ind w:firstLineChars="100" w:firstLine="210"/>
        <w:jc w:val="left"/>
        <w:rPr>
          <w:sz w:val="21"/>
          <w:szCs w:val="21"/>
        </w:rPr>
      </w:pPr>
      <w:r>
        <w:rPr>
          <w:rFonts w:hint="eastAsia"/>
          <w:sz w:val="21"/>
          <w:szCs w:val="21"/>
        </w:rPr>
        <w:t>1）無観客での試合開催</w:t>
      </w:r>
    </w:p>
    <w:p w:rsidR="00CC5567" w:rsidRDefault="00CC5567" w:rsidP="00CC5567">
      <w:pPr>
        <w:ind w:firstLineChars="100" w:firstLine="210"/>
        <w:jc w:val="left"/>
        <w:rPr>
          <w:sz w:val="21"/>
          <w:szCs w:val="21"/>
        </w:rPr>
      </w:pPr>
      <w:r>
        <w:rPr>
          <w:rFonts w:hint="eastAsia"/>
          <w:sz w:val="21"/>
          <w:szCs w:val="21"/>
        </w:rPr>
        <w:t>2）最小人数（3</w:t>
      </w:r>
      <w:r>
        <w:rPr>
          <w:sz w:val="21"/>
          <w:szCs w:val="21"/>
        </w:rPr>
        <w:t>0</w:t>
      </w:r>
      <w:r>
        <w:rPr>
          <w:rFonts w:hint="eastAsia"/>
          <w:sz w:val="21"/>
          <w:szCs w:val="21"/>
        </w:rPr>
        <w:t>名）での開催</w:t>
      </w:r>
    </w:p>
    <w:p w:rsidR="00CC5567" w:rsidRDefault="00CC5567" w:rsidP="00CC5567">
      <w:pPr>
        <w:ind w:firstLineChars="100" w:firstLine="210"/>
        <w:jc w:val="left"/>
        <w:rPr>
          <w:sz w:val="21"/>
          <w:szCs w:val="21"/>
        </w:rPr>
      </w:pPr>
      <w:r>
        <w:rPr>
          <w:rFonts w:hint="eastAsia"/>
          <w:sz w:val="21"/>
          <w:szCs w:val="21"/>
        </w:rPr>
        <w:t>3）</w:t>
      </w:r>
      <w:r w:rsidRPr="005D4967">
        <w:rPr>
          <w:rFonts w:cs="Times New Roman (本文のフォント - コンプレ" w:hint="eastAsia"/>
          <w:sz w:val="21"/>
          <w:szCs w:val="21"/>
          <w:u w:val="single"/>
          <w:vertAlign w:val="superscript"/>
        </w:rPr>
        <w:t>※1</w:t>
      </w:r>
      <w:r w:rsidRPr="005D4967">
        <w:rPr>
          <w:sz w:val="21"/>
          <w:szCs w:val="21"/>
          <w:u w:val="single"/>
        </w:rPr>
        <w:t>JUFA</w:t>
      </w:r>
      <w:r w:rsidRPr="005D4967">
        <w:rPr>
          <w:rFonts w:hint="eastAsia"/>
          <w:sz w:val="21"/>
          <w:szCs w:val="21"/>
          <w:u w:val="single"/>
        </w:rPr>
        <w:t>コンディションチェックリスト</w:t>
      </w:r>
      <w:r>
        <w:rPr>
          <w:rFonts w:hint="eastAsia"/>
          <w:sz w:val="21"/>
          <w:szCs w:val="21"/>
        </w:rPr>
        <w:t>の作成と2週間分のデータ提出</w:t>
      </w:r>
    </w:p>
    <w:p w:rsidR="00CC5567" w:rsidRDefault="00CC5567" w:rsidP="00CC5567">
      <w:pPr>
        <w:ind w:firstLineChars="100" w:firstLine="210"/>
        <w:jc w:val="left"/>
        <w:rPr>
          <w:sz w:val="21"/>
          <w:szCs w:val="21"/>
        </w:rPr>
      </w:pPr>
      <w:r>
        <w:rPr>
          <w:rFonts w:hint="eastAsia"/>
          <w:sz w:val="21"/>
          <w:szCs w:val="21"/>
        </w:rPr>
        <w:t>4）感染者が出た場合の報告義務化と、次節からの大会辞退（大学の対応含）</w:t>
      </w:r>
    </w:p>
    <w:p w:rsidR="00CC5567" w:rsidRDefault="00CC5567" w:rsidP="00CC5567">
      <w:pPr>
        <w:ind w:firstLineChars="100" w:firstLine="210"/>
        <w:jc w:val="left"/>
        <w:rPr>
          <w:sz w:val="21"/>
          <w:szCs w:val="21"/>
        </w:rPr>
      </w:pPr>
      <w:r>
        <w:rPr>
          <w:rFonts w:hint="eastAsia"/>
          <w:sz w:val="21"/>
          <w:szCs w:val="21"/>
        </w:rPr>
        <w:t>5）メディア</w:t>
      </w:r>
      <w:r>
        <w:rPr>
          <w:sz w:val="21"/>
          <w:szCs w:val="21"/>
        </w:rPr>
        <w:t>（SNS</w:t>
      </w:r>
      <w:r>
        <w:rPr>
          <w:rFonts w:hint="eastAsia"/>
          <w:sz w:val="21"/>
          <w:szCs w:val="21"/>
        </w:rPr>
        <w:t>含）への会場等のリリース禁止</w:t>
      </w:r>
    </w:p>
    <w:p w:rsidR="00CC5567" w:rsidRDefault="00CC5567" w:rsidP="00CC5567">
      <w:pPr>
        <w:ind w:firstLineChars="100" w:firstLine="210"/>
        <w:jc w:val="left"/>
        <w:rPr>
          <w:sz w:val="21"/>
          <w:szCs w:val="21"/>
        </w:rPr>
      </w:pPr>
      <w:r>
        <w:rPr>
          <w:rFonts w:hint="eastAsia"/>
          <w:sz w:val="21"/>
          <w:szCs w:val="21"/>
        </w:rPr>
        <w:t>6）選手・スタッフ・運営役員の事後体調観察および報告</w:t>
      </w:r>
    </w:p>
    <w:p w:rsidR="00CC5567" w:rsidRDefault="00CC5567" w:rsidP="00EE3D1F">
      <w:pPr>
        <w:jc w:val="left"/>
        <w:rPr>
          <w:sz w:val="21"/>
          <w:szCs w:val="21"/>
        </w:rPr>
      </w:pPr>
    </w:p>
    <w:p w:rsidR="00CC5567" w:rsidRDefault="00CC5567" w:rsidP="00EE3D1F">
      <w:pPr>
        <w:jc w:val="left"/>
        <w:rPr>
          <w:sz w:val="21"/>
          <w:szCs w:val="21"/>
        </w:rPr>
      </w:pPr>
      <w:r>
        <w:rPr>
          <w:rFonts w:hint="eastAsia"/>
          <w:sz w:val="21"/>
          <w:szCs w:val="21"/>
        </w:rPr>
        <w:t>【２．本学としての独自のガイドライン】</w:t>
      </w:r>
    </w:p>
    <w:p w:rsidR="00CC5567" w:rsidRDefault="00024FDC" w:rsidP="00EE3D1F">
      <w:pPr>
        <w:jc w:val="left"/>
        <w:rPr>
          <w:sz w:val="21"/>
          <w:szCs w:val="21"/>
        </w:rPr>
      </w:pPr>
      <w:r>
        <w:rPr>
          <w:rFonts w:hint="eastAsia"/>
          <w:sz w:val="21"/>
          <w:szCs w:val="21"/>
        </w:rPr>
        <w:t xml:space="preserve">　</w:t>
      </w:r>
      <w:r w:rsidR="00587794">
        <w:rPr>
          <w:rFonts w:hint="eastAsia"/>
          <w:sz w:val="21"/>
          <w:szCs w:val="21"/>
        </w:rPr>
        <w:t>基本ガイドラインに則った開催が義務付けられているものの、あくまでスタジアムなど導線や運営が容易な会場がベースになっていることが多いことから本学独自のガイドライン設定施行により、ウイルスの持込みリスクをより減らせるよう努力する。</w:t>
      </w:r>
      <w:r w:rsidR="00E354EA">
        <w:rPr>
          <w:rFonts w:hint="eastAsia"/>
          <w:sz w:val="21"/>
          <w:szCs w:val="21"/>
        </w:rPr>
        <w:t>尚、徒歩者は守衛所横にてチェックを行い、車輌は正門入構前に車輌チェックを行い、虚偽での入構を防止する。</w:t>
      </w:r>
    </w:p>
    <w:p w:rsidR="00024FDC" w:rsidRDefault="00024FDC" w:rsidP="00EE3D1F">
      <w:pPr>
        <w:jc w:val="left"/>
        <w:rPr>
          <w:sz w:val="21"/>
          <w:szCs w:val="21"/>
        </w:rPr>
      </w:pPr>
    </w:p>
    <w:p w:rsidR="00024FDC" w:rsidRPr="00E354EA" w:rsidRDefault="00CC5567" w:rsidP="00EE3D1F">
      <w:pPr>
        <w:jc w:val="left"/>
        <w:rPr>
          <w:b/>
          <w:sz w:val="21"/>
          <w:szCs w:val="21"/>
        </w:rPr>
      </w:pPr>
      <w:r>
        <w:rPr>
          <w:rFonts w:hint="eastAsia"/>
          <w:sz w:val="21"/>
          <w:szCs w:val="21"/>
        </w:rPr>
        <w:t xml:space="preserve">　</w:t>
      </w:r>
      <w:r w:rsidRPr="00E354EA">
        <w:rPr>
          <w:rFonts w:hint="eastAsia"/>
          <w:b/>
          <w:sz w:val="21"/>
          <w:szCs w:val="21"/>
        </w:rPr>
        <w:t>1）大学施設への入構について</w:t>
      </w:r>
    </w:p>
    <w:p w:rsidR="00CC5567" w:rsidRDefault="00CC5567" w:rsidP="00EE3D1F">
      <w:pPr>
        <w:jc w:val="left"/>
        <w:rPr>
          <w:sz w:val="21"/>
          <w:szCs w:val="21"/>
        </w:rPr>
      </w:pPr>
      <w:r>
        <w:rPr>
          <w:rFonts w:hint="eastAsia"/>
          <w:sz w:val="21"/>
          <w:szCs w:val="21"/>
        </w:rPr>
        <w:t xml:space="preserve">　　</w:t>
      </w:r>
      <w:r w:rsidR="00024FDC">
        <w:rPr>
          <w:sz w:val="21"/>
          <w:szCs w:val="21"/>
        </w:rPr>
        <w:t>a</w:t>
      </w:r>
      <w:r w:rsidR="005D4967">
        <w:rPr>
          <w:rFonts w:hint="eastAsia"/>
          <w:sz w:val="21"/>
          <w:szCs w:val="21"/>
        </w:rPr>
        <w:t>）</w:t>
      </w:r>
      <w:r w:rsidR="005D4967" w:rsidRPr="005D4967">
        <w:rPr>
          <w:rFonts w:cs="Times New Roman (本文のフォント - コンプレ" w:hint="eastAsia"/>
          <w:sz w:val="21"/>
          <w:szCs w:val="21"/>
          <w:u w:val="single"/>
          <w:vertAlign w:val="superscript"/>
        </w:rPr>
        <w:t>※2</w:t>
      </w:r>
      <w:r w:rsidR="005D4967" w:rsidRPr="005D4967">
        <w:rPr>
          <w:rFonts w:hint="eastAsia"/>
          <w:sz w:val="21"/>
          <w:szCs w:val="21"/>
          <w:u w:val="single"/>
        </w:rPr>
        <w:t>入構者リスト</w:t>
      </w:r>
      <w:r w:rsidR="005D4967">
        <w:rPr>
          <w:rFonts w:hint="eastAsia"/>
          <w:sz w:val="21"/>
          <w:szCs w:val="21"/>
        </w:rPr>
        <w:t>の提出による事前の</w:t>
      </w:r>
      <w:r>
        <w:rPr>
          <w:rFonts w:hint="eastAsia"/>
          <w:sz w:val="21"/>
          <w:szCs w:val="21"/>
        </w:rPr>
        <w:t>入構者</w:t>
      </w:r>
      <w:r w:rsidR="005D4967">
        <w:rPr>
          <w:rFonts w:hint="eastAsia"/>
          <w:sz w:val="21"/>
          <w:szCs w:val="21"/>
        </w:rPr>
        <w:t>把握</w:t>
      </w:r>
      <w:r>
        <w:rPr>
          <w:rFonts w:hint="eastAsia"/>
          <w:sz w:val="21"/>
          <w:szCs w:val="21"/>
        </w:rPr>
        <w:t>と</w:t>
      </w:r>
      <w:r w:rsidR="005D4967">
        <w:rPr>
          <w:rFonts w:hint="eastAsia"/>
          <w:sz w:val="21"/>
          <w:szCs w:val="21"/>
        </w:rPr>
        <w:t>入構者数の制限</w:t>
      </w:r>
    </w:p>
    <w:p w:rsidR="005D4967" w:rsidRDefault="005D4967" w:rsidP="00EE3D1F">
      <w:pPr>
        <w:jc w:val="left"/>
        <w:rPr>
          <w:sz w:val="21"/>
          <w:szCs w:val="21"/>
        </w:rPr>
      </w:pPr>
      <w:r>
        <w:rPr>
          <w:rFonts w:hint="eastAsia"/>
          <w:sz w:val="21"/>
          <w:szCs w:val="21"/>
        </w:rPr>
        <w:t xml:space="preserve">　　　　試合前日の1</w:t>
      </w:r>
      <w:r>
        <w:rPr>
          <w:sz w:val="21"/>
          <w:szCs w:val="21"/>
        </w:rPr>
        <w:t>7</w:t>
      </w:r>
      <w:r>
        <w:rPr>
          <w:rFonts w:hint="eastAsia"/>
          <w:sz w:val="21"/>
          <w:szCs w:val="21"/>
        </w:rPr>
        <w:t>:00を期限とし、学生証もしくは運転免許証・選手登録証のいづれ</w:t>
      </w:r>
    </w:p>
    <w:p w:rsidR="005D4967" w:rsidRDefault="005D4967" w:rsidP="005D4967">
      <w:pPr>
        <w:ind w:firstLineChars="400" w:firstLine="840"/>
        <w:jc w:val="left"/>
        <w:rPr>
          <w:sz w:val="21"/>
          <w:szCs w:val="21"/>
        </w:rPr>
      </w:pPr>
      <w:r>
        <w:rPr>
          <w:rFonts w:hint="eastAsia"/>
          <w:sz w:val="21"/>
          <w:szCs w:val="21"/>
        </w:rPr>
        <w:t>かを用いて本人特定と検温作業</w:t>
      </w:r>
      <w:r w:rsidR="00024FDC">
        <w:rPr>
          <w:rFonts w:hint="eastAsia"/>
          <w:sz w:val="21"/>
          <w:szCs w:val="21"/>
        </w:rPr>
        <w:t>（検温ルールは本学の定めるもの）</w:t>
      </w:r>
      <w:r>
        <w:rPr>
          <w:rFonts w:hint="eastAsia"/>
          <w:sz w:val="21"/>
          <w:szCs w:val="21"/>
        </w:rPr>
        <w:t>を行う。</w:t>
      </w:r>
    </w:p>
    <w:p w:rsidR="005D4967" w:rsidRDefault="00024FDC" w:rsidP="005D4967">
      <w:pPr>
        <w:ind w:firstLineChars="200" w:firstLine="420"/>
        <w:jc w:val="left"/>
        <w:rPr>
          <w:sz w:val="21"/>
          <w:szCs w:val="21"/>
        </w:rPr>
      </w:pPr>
      <w:r>
        <w:rPr>
          <w:sz w:val="21"/>
          <w:szCs w:val="21"/>
        </w:rPr>
        <w:t>b</w:t>
      </w:r>
      <w:r w:rsidR="005D4967">
        <w:rPr>
          <w:rFonts w:hint="eastAsia"/>
          <w:sz w:val="21"/>
          <w:szCs w:val="21"/>
        </w:rPr>
        <w:t>）荷物車の事前申請（各大学</w:t>
      </w:r>
      <w:r w:rsidR="005D4967">
        <w:rPr>
          <w:sz w:val="21"/>
          <w:szCs w:val="21"/>
        </w:rPr>
        <w:t>1</w:t>
      </w:r>
      <w:r w:rsidR="005D4967">
        <w:rPr>
          <w:rFonts w:hint="eastAsia"/>
          <w:sz w:val="21"/>
          <w:szCs w:val="21"/>
        </w:rPr>
        <w:t xml:space="preserve">台まで）　</w:t>
      </w:r>
      <w:r>
        <w:rPr>
          <w:rFonts w:hint="eastAsia"/>
          <w:sz w:val="21"/>
          <w:szCs w:val="21"/>
        </w:rPr>
        <w:t>※入構者リストに記入</w:t>
      </w:r>
    </w:p>
    <w:p w:rsidR="005D4967" w:rsidRDefault="00024FDC" w:rsidP="005D4967">
      <w:pPr>
        <w:ind w:firstLineChars="200" w:firstLine="420"/>
        <w:jc w:val="left"/>
        <w:rPr>
          <w:sz w:val="21"/>
          <w:szCs w:val="21"/>
        </w:rPr>
      </w:pPr>
      <w:r>
        <w:rPr>
          <w:sz w:val="21"/>
          <w:szCs w:val="21"/>
        </w:rPr>
        <w:t>c</w:t>
      </w:r>
      <w:r w:rsidR="005D4967">
        <w:rPr>
          <w:rFonts w:hint="eastAsia"/>
          <w:sz w:val="21"/>
          <w:szCs w:val="21"/>
        </w:rPr>
        <w:t>）</w:t>
      </w:r>
      <w:r>
        <w:rPr>
          <w:rFonts w:hint="eastAsia"/>
          <w:sz w:val="21"/>
          <w:szCs w:val="21"/>
        </w:rPr>
        <w:t>入退構時の検温チャック　※入構者リストに記入</w:t>
      </w:r>
    </w:p>
    <w:p w:rsidR="00024FDC" w:rsidRDefault="00024FDC" w:rsidP="005D4967">
      <w:pPr>
        <w:ind w:firstLineChars="200" w:firstLine="420"/>
        <w:jc w:val="left"/>
        <w:rPr>
          <w:sz w:val="21"/>
          <w:szCs w:val="21"/>
        </w:rPr>
      </w:pPr>
      <w:r>
        <w:rPr>
          <w:sz w:val="21"/>
          <w:szCs w:val="21"/>
        </w:rPr>
        <w:t>d</w:t>
      </w:r>
      <w:r>
        <w:rPr>
          <w:rFonts w:hint="eastAsia"/>
          <w:sz w:val="21"/>
          <w:szCs w:val="21"/>
        </w:rPr>
        <w:t>）入構時間の設定（原則試合開始</w:t>
      </w:r>
      <w:r>
        <w:rPr>
          <w:sz w:val="21"/>
          <w:szCs w:val="21"/>
        </w:rPr>
        <w:t>2</w:t>
      </w:r>
      <w:r>
        <w:rPr>
          <w:rFonts w:hint="eastAsia"/>
          <w:sz w:val="21"/>
          <w:szCs w:val="21"/>
        </w:rPr>
        <w:t>時間前から許可）</w:t>
      </w:r>
    </w:p>
    <w:p w:rsidR="00024FDC" w:rsidRDefault="00587794" w:rsidP="00024FDC">
      <w:pPr>
        <w:jc w:val="left"/>
        <w:rPr>
          <w:sz w:val="21"/>
          <w:szCs w:val="21"/>
        </w:rPr>
      </w:pPr>
      <w:r>
        <w:rPr>
          <w:rFonts w:hint="eastAsia"/>
          <w:sz w:val="21"/>
          <w:szCs w:val="21"/>
        </w:rPr>
        <w:t xml:space="preserve">　　e）正門からサッカー場までの導線の提示</w:t>
      </w:r>
      <w:r w:rsidR="00B04EAD">
        <w:rPr>
          <w:rFonts w:hint="eastAsia"/>
          <w:sz w:val="21"/>
          <w:szCs w:val="21"/>
        </w:rPr>
        <w:t>と誘導係の配置</w:t>
      </w:r>
    </w:p>
    <w:p w:rsidR="00B04EAD" w:rsidRDefault="00B04EAD" w:rsidP="00024FDC">
      <w:pPr>
        <w:jc w:val="left"/>
        <w:rPr>
          <w:sz w:val="21"/>
          <w:szCs w:val="21"/>
        </w:rPr>
      </w:pPr>
      <w:r>
        <w:rPr>
          <w:rFonts w:hint="eastAsia"/>
          <w:sz w:val="21"/>
          <w:szCs w:val="21"/>
        </w:rPr>
        <w:t xml:space="preserve">　　f）入退構時の手指消毒およびマスク着用の徹底</w:t>
      </w:r>
    </w:p>
    <w:p w:rsidR="00587794" w:rsidRDefault="00587794" w:rsidP="00024FDC">
      <w:pPr>
        <w:jc w:val="left"/>
        <w:rPr>
          <w:sz w:val="21"/>
          <w:szCs w:val="21"/>
        </w:rPr>
      </w:pPr>
    </w:p>
    <w:p w:rsidR="00E36BE8" w:rsidRDefault="00E36BE8" w:rsidP="00024FDC">
      <w:pPr>
        <w:jc w:val="left"/>
        <w:rPr>
          <w:rFonts w:hint="eastAsia"/>
          <w:sz w:val="21"/>
          <w:szCs w:val="21"/>
        </w:rPr>
      </w:pPr>
    </w:p>
    <w:p w:rsidR="00024FDC" w:rsidRPr="00E354EA" w:rsidRDefault="00024FDC" w:rsidP="00024FDC">
      <w:pPr>
        <w:jc w:val="left"/>
        <w:rPr>
          <w:b/>
          <w:sz w:val="21"/>
          <w:szCs w:val="21"/>
        </w:rPr>
      </w:pPr>
      <w:r>
        <w:rPr>
          <w:rFonts w:hint="eastAsia"/>
          <w:sz w:val="21"/>
          <w:szCs w:val="21"/>
        </w:rPr>
        <w:lastRenderedPageBreak/>
        <w:t xml:space="preserve">　</w:t>
      </w:r>
      <w:r w:rsidRPr="00E354EA">
        <w:rPr>
          <w:rFonts w:hint="eastAsia"/>
          <w:b/>
          <w:sz w:val="21"/>
          <w:szCs w:val="21"/>
        </w:rPr>
        <w:t>２）控室</w:t>
      </w:r>
      <w:r w:rsidR="00D24EF1" w:rsidRPr="00E354EA">
        <w:rPr>
          <w:rFonts w:hint="eastAsia"/>
          <w:b/>
          <w:sz w:val="21"/>
          <w:szCs w:val="21"/>
        </w:rPr>
        <w:t>に</w:t>
      </w:r>
      <w:r w:rsidRPr="00E354EA">
        <w:rPr>
          <w:rFonts w:hint="eastAsia"/>
          <w:b/>
          <w:sz w:val="21"/>
          <w:szCs w:val="21"/>
        </w:rPr>
        <w:t>ついて</w:t>
      </w:r>
    </w:p>
    <w:p w:rsidR="000D6373" w:rsidRDefault="000D6373" w:rsidP="00024FDC">
      <w:pPr>
        <w:jc w:val="left"/>
        <w:rPr>
          <w:sz w:val="21"/>
          <w:szCs w:val="21"/>
        </w:rPr>
      </w:pPr>
      <w:r>
        <w:rPr>
          <w:rFonts w:hint="eastAsia"/>
          <w:sz w:val="21"/>
          <w:szCs w:val="21"/>
        </w:rPr>
        <w:t xml:space="preserve">　　</w:t>
      </w:r>
      <w:r w:rsidR="00001648">
        <w:rPr>
          <w:rFonts w:hint="eastAsia"/>
          <w:sz w:val="21"/>
          <w:szCs w:val="21"/>
        </w:rPr>
        <w:t xml:space="preserve">　</w:t>
      </w:r>
      <w:r>
        <w:rPr>
          <w:rFonts w:hint="eastAsia"/>
          <w:sz w:val="21"/>
          <w:szCs w:val="21"/>
        </w:rPr>
        <w:t>控室を提供することにより雨天時のためだけでなく、相手選手・スタッフの行動を</w:t>
      </w:r>
    </w:p>
    <w:p w:rsidR="00001648" w:rsidRDefault="000D6373" w:rsidP="00001648">
      <w:pPr>
        <w:ind w:firstLineChars="200" w:firstLine="420"/>
        <w:jc w:val="left"/>
        <w:rPr>
          <w:sz w:val="21"/>
          <w:szCs w:val="21"/>
        </w:rPr>
      </w:pPr>
      <w:r>
        <w:rPr>
          <w:rFonts w:hint="eastAsia"/>
          <w:sz w:val="21"/>
          <w:szCs w:val="21"/>
        </w:rPr>
        <w:t>ある程度抑制・把握できること、またカフェロータスおよび1</w:t>
      </w:r>
      <w:r>
        <w:rPr>
          <w:sz w:val="21"/>
          <w:szCs w:val="21"/>
        </w:rPr>
        <w:t>0</w:t>
      </w:r>
      <w:r>
        <w:rPr>
          <w:rFonts w:hint="eastAsia"/>
          <w:sz w:val="21"/>
          <w:szCs w:val="21"/>
        </w:rPr>
        <w:t>号館教室は集中講義</w:t>
      </w:r>
    </w:p>
    <w:p w:rsidR="00001648" w:rsidRDefault="000D6373" w:rsidP="00001648">
      <w:pPr>
        <w:ind w:firstLineChars="200" w:firstLine="420"/>
        <w:jc w:val="left"/>
        <w:rPr>
          <w:sz w:val="21"/>
          <w:szCs w:val="21"/>
        </w:rPr>
      </w:pPr>
      <w:r>
        <w:rPr>
          <w:rFonts w:hint="eastAsia"/>
          <w:sz w:val="21"/>
          <w:szCs w:val="21"/>
        </w:rPr>
        <w:t>等での使用が限りなくないこと、大きさとしてしっかりと清掃・消毒作業が可能なこ</w:t>
      </w:r>
    </w:p>
    <w:p w:rsidR="00001648" w:rsidRDefault="000D6373" w:rsidP="00001648">
      <w:pPr>
        <w:ind w:firstLineChars="200" w:firstLine="420"/>
        <w:jc w:val="left"/>
        <w:rPr>
          <w:sz w:val="21"/>
          <w:szCs w:val="21"/>
        </w:rPr>
      </w:pPr>
      <w:r>
        <w:rPr>
          <w:rFonts w:hint="eastAsia"/>
          <w:sz w:val="21"/>
          <w:szCs w:val="21"/>
        </w:rPr>
        <w:t>とから使用を望みます。高校は2</w:t>
      </w:r>
      <w:r>
        <w:rPr>
          <w:sz w:val="21"/>
          <w:szCs w:val="21"/>
        </w:rPr>
        <w:t>2</w:t>
      </w:r>
      <w:r>
        <w:rPr>
          <w:rFonts w:hint="eastAsia"/>
          <w:sz w:val="21"/>
          <w:szCs w:val="21"/>
        </w:rPr>
        <w:t>号館大食堂を控室として利用するそうですが、日</w:t>
      </w:r>
    </w:p>
    <w:p w:rsidR="00001648" w:rsidRDefault="000D6373" w:rsidP="00001648">
      <w:pPr>
        <w:ind w:firstLineChars="200" w:firstLine="420"/>
        <w:jc w:val="left"/>
        <w:rPr>
          <w:sz w:val="21"/>
          <w:szCs w:val="21"/>
        </w:rPr>
      </w:pPr>
      <w:r>
        <w:rPr>
          <w:rFonts w:hint="eastAsia"/>
          <w:sz w:val="21"/>
          <w:szCs w:val="21"/>
        </w:rPr>
        <w:t>常で大学生や職員が利用すること、範囲が広すぎて充分に消毒作業ができない点から</w:t>
      </w:r>
    </w:p>
    <w:p w:rsidR="00001648" w:rsidRDefault="000D6373" w:rsidP="00001648">
      <w:pPr>
        <w:ind w:firstLineChars="200" w:firstLine="420"/>
        <w:jc w:val="left"/>
        <w:rPr>
          <w:sz w:val="21"/>
          <w:szCs w:val="21"/>
        </w:rPr>
      </w:pPr>
      <w:r>
        <w:rPr>
          <w:rFonts w:hint="eastAsia"/>
          <w:sz w:val="21"/>
          <w:szCs w:val="21"/>
        </w:rPr>
        <w:t>下記2箇所を考えます。</w:t>
      </w:r>
      <w:r w:rsidR="00B04EAD">
        <w:rPr>
          <w:rFonts w:hint="eastAsia"/>
          <w:sz w:val="21"/>
          <w:szCs w:val="21"/>
        </w:rPr>
        <w:t>また、ソーシャルディスタンスを保つために使用する机に一</w:t>
      </w:r>
    </w:p>
    <w:p w:rsidR="000D6373" w:rsidRDefault="00B04EAD" w:rsidP="00001648">
      <w:pPr>
        <w:ind w:firstLineChars="200" w:firstLine="420"/>
        <w:jc w:val="left"/>
        <w:rPr>
          <w:sz w:val="21"/>
          <w:szCs w:val="21"/>
        </w:rPr>
      </w:pPr>
      <w:r>
        <w:rPr>
          <w:rFonts w:hint="eastAsia"/>
          <w:sz w:val="21"/>
          <w:szCs w:val="21"/>
        </w:rPr>
        <w:t>定距離を保つよう机に</w:t>
      </w:r>
      <w:r w:rsidRPr="00B04EAD">
        <w:rPr>
          <w:rFonts w:cs="Times New Roman (本文のフォント - コンプレ" w:hint="eastAsia"/>
          <w:sz w:val="21"/>
          <w:szCs w:val="21"/>
          <w:u w:val="single"/>
          <w:vertAlign w:val="superscript"/>
        </w:rPr>
        <w:t>※3</w:t>
      </w:r>
      <w:r w:rsidRPr="00B04EAD">
        <w:rPr>
          <w:rFonts w:hint="eastAsia"/>
          <w:sz w:val="21"/>
          <w:szCs w:val="21"/>
          <w:u w:val="single"/>
        </w:rPr>
        <w:t>使用</w:t>
      </w:r>
      <w:r>
        <w:rPr>
          <w:rFonts w:hint="eastAsia"/>
          <w:sz w:val="21"/>
          <w:szCs w:val="21"/>
          <w:u w:val="single"/>
        </w:rPr>
        <w:t>（着座）</w:t>
      </w:r>
      <w:r w:rsidRPr="00B04EAD">
        <w:rPr>
          <w:rFonts w:hint="eastAsia"/>
          <w:sz w:val="21"/>
          <w:szCs w:val="21"/>
          <w:u w:val="single"/>
        </w:rPr>
        <w:t>禁止の貼紙</w:t>
      </w:r>
      <w:r>
        <w:rPr>
          <w:rFonts w:hint="eastAsia"/>
          <w:sz w:val="21"/>
          <w:szCs w:val="21"/>
        </w:rPr>
        <w:t>を行う。</w:t>
      </w:r>
    </w:p>
    <w:p w:rsidR="00001648" w:rsidRDefault="00024FDC" w:rsidP="00024FDC">
      <w:pPr>
        <w:jc w:val="left"/>
        <w:rPr>
          <w:sz w:val="21"/>
          <w:szCs w:val="21"/>
        </w:rPr>
      </w:pPr>
      <w:r>
        <w:rPr>
          <w:rFonts w:hint="eastAsia"/>
          <w:sz w:val="21"/>
          <w:szCs w:val="21"/>
        </w:rPr>
        <w:t xml:space="preserve">　</w:t>
      </w:r>
    </w:p>
    <w:p w:rsidR="00024FDC" w:rsidRDefault="00024FDC" w:rsidP="00001648">
      <w:pPr>
        <w:ind w:firstLineChars="100" w:firstLine="210"/>
        <w:jc w:val="left"/>
        <w:rPr>
          <w:sz w:val="21"/>
          <w:szCs w:val="21"/>
        </w:rPr>
      </w:pPr>
      <w:r>
        <w:rPr>
          <w:rFonts w:hint="eastAsia"/>
          <w:sz w:val="21"/>
          <w:szCs w:val="21"/>
        </w:rPr>
        <w:t xml:space="preserve">　</w:t>
      </w:r>
      <w:r>
        <w:rPr>
          <w:sz w:val="21"/>
          <w:szCs w:val="21"/>
        </w:rPr>
        <w:t>a</w:t>
      </w:r>
      <w:r>
        <w:rPr>
          <w:rFonts w:hint="eastAsia"/>
          <w:sz w:val="21"/>
          <w:szCs w:val="21"/>
        </w:rPr>
        <w:t>）本学</w:t>
      </w:r>
      <w:r w:rsidR="00587794">
        <w:rPr>
          <w:rFonts w:hint="eastAsia"/>
          <w:sz w:val="21"/>
          <w:szCs w:val="21"/>
        </w:rPr>
        <w:t>はカフェロータス、対戦相手は1</w:t>
      </w:r>
      <w:r w:rsidR="00587794">
        <w:rPr>
          <w:sz w:val="21"/>
          <w:szCs w:val="21"/>
        </w:rPr>
        <w:t>0</w:t>
      </w:r>
      <w:r w:rsidR="00587794">
        <w:rPr>
          <w:rFonts w:hint="eastAsia"/>
          <w:sz w:val="21"/>
          <w:szCs w:val="21"/>
        </w:rPr>
        <w:t>号館</w:t>
      </w:r>
      <w:r w:rsidR="000D6373">
        <w:rPr>
          <w:rFonts w:hint="eastAsia"/>
          <w:sz w:val="21"/>
          <w:szCs w:val="21"/>
        </w:rPr>
        <w:t>1</w:t>
      </w:r>
      <w:r w:rsidR="000D6373">
        <w:rPr>
          <w:sz w:val="21"/>
          <w:szCs w:val="21"/>
        </w:rPr>
        <w:t>015</w:t>
      </w:r>
      <w:r w:rsidR="000D6373">
        <w:rPr>
          <w:rFonts w:hint="eastAsia"/>
          <w:sz w:val="21"/>
          <w:szCs w:val="21"/>
        </w:rPr>
        <w:t>教室</w:t>
      </w:r>
      <w:r w:rsidR="00DC2FEE">
        <w:rPr>
          <w:rFonts w:hint="eastAsia"/>
          <w:sz w:val="21"/>
          <w:szCs w:val="21"/>
        </w:rPr>
        <w:t>、審判員は</w:t>
      </w:r>
      <w:r w:rsidR="00DC2FEE">
        <w:rPr>
          <w:sz w:val="21"/>
          <w:szCs w:val="21"/>
        </w:rPr>
        <w:t>2022</w:t>
      </w:r>
      <w:r w:rsidR="00DC2FEE">
        <w:rPr>
          <w:rFonts w:hint="eastAsia"/>
          <w:sz w:val="21"/>
          <w:szCs w:val="21"/>
        </w:rPr>
        <w:t>教室</w:t>
      </w:r>
      <w:r w:rsidR="00E354EA">
        <w:rPr>
          <w:rFonts w:hint="eastAsia"/>
          <w:sz w:val="21"/>
          <w:szCs w:val="21"/>
        </w:rPr>
        <w:t>を使用</w:t>
      </w:r>
    </w:p>
    <w:p w:rsidR="000D6373" w:rsidRDefault="00587794" w:rsidP="00024FDC">
      <w:pPr>
        <w:jc w:val="left"/>
        <w:rPr>
          <w:sz w:val="21"/>
          <w:szCs w:val="21"/>
        </w:rPr>
      </w:pPr>
      <w:r>
        <w:rPr>
          <w:rFonts w:hint="eastAsia"/>
          <w:sz w:val="21"/>
          <w:szCs w:val="21"/>
        </w:rPr>
        <w:t xml:space="preserve">　　</w:t>
      </w:r>
      <w:r>
        <w:rPr>
          <w:sz w:val="21"/>
          <w:szCs w:val="21"/>
        </w:rPr>
        <w:t>b</w:t>
      </w:r>
      <w:r>
        <w:rPr>
          <w:rFonts w:hint="eastAsia"/>
          <w:sz w:val="21"/>
          <w:szCs w:val="21"/>
        </w:rPr>
        <w:t>）入室</w:t>
      </w:r>
      <w:r>
        <w:rPr>
          <w:sz w:val="21"/>
          <w:szCs w:val="21"/>
        </w:rPr>
        <w:t>1</w:t>
      </w:r>
      <w:r>
        <w:rPr>
          <w:rFonts w:hint="eastAsia"/>
          <w:sz w:val="21"/>
          <w:szCs w:val="21"/>
        </w:rPr>
        <w:t>時間前</w:t>
      </w:r>
      <w:r w:rsidR="000D6373">
        <w:rPr>
          <w:rFonts w:hint="eastAsia"/>
          <w:sz w:val="21"/>
          <w:szCs w:val="21"/>
        </w:rPr>
        <w:t>（試合開始3時間前）</w:t>
      </w:r>
      <w:r>
        <w:rPr>
          <w:rFonts w:hint="eastAsia"/>
          <w:sz w:val="21"/>
          <w:szCs w:val="21"/>
        </w:rPr>
        <w:t>に噴霧器を用いて事前消毒作業の実施と手指</w:t>
      </w:r>
    </w:p>
    <w:p w:rsidR="000D6373" w:rsidRDefault="00587794" w:rsidP="00587794">
      <w:pPr>
        <w:ind w:firstLineChars="350" w:firstLine="735"/>
        <w:jc w:val="left"/>
        <w:rPr>
          <w:sz w:val="21"/>
          <w:szCs w:val="21"/>
        </w:rPr>
      </w:pPr>
      <w:r>
        <w:rPr>
          <w:rFonts w:hint="eastAsia"/>
          <w:sz w:val="21"/>
          <w:szCs w:val="21"/>
        </w:rPr>
        <w:t>消毒ディスペンサーの設置、退出を試合終了1時間後に設定し、退出後に噴霧器</w:t>
      </w:r>
    </w:p>
    <w:p w:rsidR="00D24EF1" w:rsidRDefault="00587794" w:rsidP="000D6373">
      <w:pPr>
        <w:ind w:firstLineChars="350" w:firstLine="735"/>
        <w:jc w:val="left"/>
        <w:rPr>
          <w:sz w:val="21"/>
          <w:szCs w:val="21"/>
        </w:rPr>
      </w:pPr>
      <w:r>
        <w:rPr>
          <w:rFonts w:hint="eastAsia"/>
          <w:sz w:val="21"/>
          <w:szCs w:val="21"/>
        </w:rPr>
        <w:t>にて事後消毒作業の実施と</w:t>
      </w:r>
      <w:r w:rsidR="000D6373">
        <w:rPr>
          <w:rFonts w:hint="eastAsia"/>
          <w:sz w:val="21"/>
          <w:szCs w:val="21"/>
        </w:rPr>
        <w:t>ディスペンサーの回収、また廊下やトイレ</w:t>
      </w:r>
      <w:r w:rsidR="00D24EF1">
        <w:rPr>
          <w:rFonts w:hint="eastAsia"/>
          <w:sz w:val="21"/>
          <w:szCs w:val="21"/>
        </w:rPr>
        <w:t>・水場</w:t>
      </w:r>
      <w:r w:rsidR="000D6373">
        <w:rPr>
          <w:rFonts w:hint="eastAsia"/>
          <w:sz w:val="21"/>
          <w:szCs w:val="21"/>
        </w:rPr>
        <w:t>の消</w:t>
      </w:r>
    </w:p>
    <w:p w:rsidR="00587794" w:rsidRDefault="000D6373" w:rsidP="00D24EF1">
      <w:pPr>
        <w:ind w:firstLineChars="350" w:firstLine="735"/>
        <w:jc w:val="left"/>
        <w:rPr>
          <w:sz w:val="21"/>
          <w:szCs w:val="21"/>
        </w:rPr>
      </w:pPr>
      <w:r>
        <w:rPr>
          <w:rFonts w:hint="eastAsia"/>
          <w:sz w:val="21"/>
          <w:szCs w:val="21"/>
        </w:rPr>
        <w:t>毒を実施する。</w:t>
      </w:r>
    </w:p>
    <w:p w:rsidR="00B04EAD" w:rsidRPr="00B04EAD" w:rsidRDefault="00B04EAD" w:rsidP="00B04EAD">
      <w:pPr>
        <w:jc w:val="right"/>
        <w:rPr>
          <w:sz w:val="21"/>
          <w:szCs w:val="21"/>
        </w:rPr>
      </w:pPr>
      <w:r>
        <w:rPr>
          <w:rFonts w:hint="eastAsia"/>
          <w:sz w:val="21"/>
          <w:szCs w:val="21"/>
        </w:rPr>
        <w:t xml:space="preserve">　　</w:t>
      </w:r>
      <w:r w:rsidRPr="00B04EAD">
        <w:rPr>
          <w:rFonts w:hint="eastAsia"/>
          <w:sz w:val="21"/>
          <w:szCs w:val="21"/>
          <w:shd w:val="pct15" w:color="auto" w:fill="FFFFFF"/>
        </w:rPr>
        <w:t>※本学部員の誘導配置あり</w:t>
      </w:r>
    </w:p>
    <w:p w:rsidR="000D6373" w:rsidRDefault="000D6373" w:rsidP="000D6373">
      <w:pPr>
        <w:jc w:val="left"/>
        <w:rPr>
          <w:sz w:val="21"/>
          <w:szCs w:val="21"/>
        </w:rPr>
      </w:pPr>
    </w:p>
    <w:p w:rsidR="00D24EF1" w:rsidRPr="00E354EA" w:rsidRDefault="00D24EF1" w:rsidP="00D24EF1">
      <w:pPr>
        <w:jc w:val="left"/>
        <w:rPr>
          <w:b/>
          <w:sz w:val="21"/>
          <w:szCs w:val="21"/>
        </w:rPr>
      </w:pPr>
      <w:r>
        <w:rPr>
          <w:rFonts w:hint="eastAsia"/>
          <w:sz w:val="21"/>
          <w:szCs w:val="21"/>
        </w:rPr>
        <w:t xml:space="preserve">　</w:t>
      </w:r>
      <w:r w:rsidRPr="00E354EA">
        <w:rPr>
          <w:rFonts w:hint="eastAsia"/>
          <w:b/>
          <w:sz w:val="21"/>
          <w:szCs w:val="21"/>
        </w:rPr>
        <w:t>3）駐車場について</w:t>
      </w:r>
    </w:p>
    <w:p w:rsidR="00B04EAD" w:rsidRDefault="00B04EAD" w:rsidP="000D6373">
      <w:pPr>
        <w:jc w:val="left"/>
        <w:rPr>
          <w:sz w:val="21"/>
          <w:szCs w:val="21"/>
        </w:rPr>
      </w:pPr>
      <w:r>
        <w:rPr>
          <w:rFonts w:hint="eastAsia"/>
          <w:sz w:val="21"/>
          <w:szCs w:val="21"/>
        </w:rPr>
        <w:t xml:space="preserve"> </w:t>
      </w:r>
      <w:r>
        <w:rPr>
          <w:sz w:val="21"/>
          <w:szCs w:val="21"/>
        </w:rPr>
        <w:t xml:space="preserve">   a</w:t>
      </w:r>
      <w:r>
        <w:rPr>
          <w:rFonts w:hint="eastAsia"/>
          <w:sz w:val="21"/>
          <w:szCs w:val="21"/>
        </w:rPr>
        <w:t>）駐車場の事前案内の実施</w:t>
      </w:r>
    </w:p>
    <w:p w:rsidR="00D24EF1" w:rsidRDefault="00D24EF1" w:rsidP="000D6373">
      <w:pPr>
        <w:jc w:val="left"/>
        <w:rPr>
          <w:sz w:val="21"/>
          <w:szCs w:val="21"/>
        </w:rPr>
      </w:pPr>
      <w:r>
        <w:rPr>
          <w:rFonts w:hint="eastAsia"/>
          <w:sz w:val="21"/>
          <w:szCs w:val="21"/>
        </w:rPr>
        <w:t xml:space="preserve">　  </w:t>
      </w:r>
      <w:r w:rsidR="00B04EAD">
        <w:rPr>
          <w:sz w:val="21"/>
          <w:szCs w:val="21"/>
        </w:rPr>
        <w:t>b</w:t>
      </w:r>
      <w:r>
        <w:rPr>
          <w:rFonts w:hint="eastAsia"/>
          <w:sz w:val="21"/>
          <w:szCs w:val="21"/>
        </w:rPr>
        <w:t>）本学は大学北側学生駐車場を利用、対戦相手は大乗殿裏学生駐車場を利用する。</w:t>
      </w:r>
    </w:p>
    <w:p w:rsidR="00D24EF1" w:rsidRDefault="00D24EF1" w:rsidP="000D6373">
      <w:pPr>
        <w:jc w:val="left"/>
        <w:rPr>
          <w:sz w:val="21"/>
          <w:szCs w:val="21"/>
        </w:rPr>
      </w:pPr>
      <w:r>
        <w:rPr>
          <w:rFonts w:hint="eastAsia"/>
          <w:sz w:val="21"/>
          <w:szCs w:val="21"/>
        </w:rPr>
        <w:t xml:space="preserve">　　</w:t>
      </w:r>
      <w:r w:rsidR="00B04EAD">
        <w:rPr>
          <w:sz w:val="21"/>
          <w:szCs w:val="21"/>
        </w:rPr>
        <w:t>c</w:t>
      </w:r>
      <w:r>
        <w:rPr>
          <w:rFonts w:hint="eastAsia"/>
          <w:sz w:val="21"/>
          <w:szCs w:val="21"/>
        </w:rPr>
        <w:t>）申請のある荷物車は1</w:t>
      </w:r>
      <w:r>
        <w:rPr>
          <w:sz w:val="21"/>
          <w:szCs w:val="21"/>
        </w:rPr>
        <w:t>0</w:t>
      </w:r>
      <w:r>
        <w:rPr>
          <w:rFonts w:hint="eastAsia"/>
          <w:sz w:val="21"/>
          <w:szCs w:val="21"/>
        </w:rPr>
        <w:t>号館前、申請外スタッフ車輌は正門前の臨時駐車場（バス</w:t>
      </w:r>
    </w:p>
    <w:p w:rsidR="00D24EF1" w:rsidRDefault="00D24EF1" w:rsidP="00D24EF1">
      <w:pPr>
        <w:ind w:firstLineChars="350" w:firstLine="735"/>
        <w:jc w:val="left"/>
        <w:rPr>
          <w:sz w:val="21"/>
          <w:szCs w:val="21"/>
        </w:rPr>
      </w:pPr>
      <w:r>
        <w:rPr>
          <w:rFonts w:hint="eastAsia"/>
          <w:sz w:val="21"/>
          <w:szCs w:val="21"/>
        </w:rPr>
        <w:t>駐車場の反対側）を利用する。</w:t>
      </w:r>
    </w:p>
    <w:p w:rsidR="00D24EF1" w:rsidRDefault="00D24EF1" w:rsidP="00B04EAD">
      <w:pPr>
        <w:jc w:val="right"/>
        <w:rPr>
          <w:sz w:val="21"/>
          <w:szCs w:val="21"/>
          <w:shd w:val="pct15" w:color="auto" w:fill="FFFFFF"/>
        </w:rPr>
      </w:pPr>
      <w:r>
        <w:rPr>
          <w:rFonts w:hint="eastAsia"/>
          <w:sz w:val="21"/>
          <w:szCs w:val="21"/>
        </w:rPr>
        <w:t xml:space="preserve">　　</w:t>
      </w:r>
      <w:r w:rsidRPr="00B04EAD">
        <w:rPr>
          <w:rFonts w:hint="eastAsia"/>
          <w:sz w:val="21"/>
          <w:szCs w:val="21"/>
          <w:shd w:val="pct15" w:color="auto" w:fill="FFFFFF"/>
        </w:rPr>
        <w:t>※本学部員の</w:t>
      </w:r>
      <w:r w:rsidR="00B04EAD" w:rsidRPr="00B04EAD">
        <w:rPr>
          <w:rFonts w:hint="eastAsia"/>
          <w:sz w:val="21"/>
          <w:szCs w:val="21"/>
          <w:shd w:val="pct15" w:color="auto" w:fill="FFFFFF"/>
        </w:rPr>
        <w:t>誘導</w:t>
      </w:r>
      <w:r w:rsidRPr="00B04EAD">
        <w:rPr>
          <w:rFonts w:hint="eastAsia"/>
          <w:sz w:val="21"/>
          <w:szCs w:val="21"/>
          <w:shd w:val="pct15" w:color="auto" w:fill="FFFFFF"/>
        </w:rPr>
        <w:t>配置</w:t>
      </w:r>
      <w:r w:rsidR="00B04EAD">
        <w:rPr>
          <w:rFonts w:hint="eastAsia"/>
          <w:sz w:val="21"/>
          <w:szCs w:val="21"/>
          <w:shd w:val="pct15" w:color="auto" w:fill="FFFFFF"/>
        </w:rPr>
        <w:t>あり</w:t>
      </w:r>
    </w:p>
    <w:p w:rsidR="00B04EAD" w:rsidRDefault="00B04EAD" w:rsidP="00B04EAD">
      <w:pPr>
        <w:jc w:val="left"/>
        <w:rPr>
          <w:sz w:val="21"/>
          <w:szCs w:val="21"/>
        </w:rPr>
      </w:pPr>
    </w:p>
    <w:p w:rsidR="00B04EAD" w:rsidRPr="00E354EA" w:rsidRDefault="00B04EAD" w:rsidP="00B04EAD">
      <w:pPr>
        <w:jc w:val="left"/>
        <w:rPr>
          <w:b/>
          <w:sz w:val="21"/>
          <w:szCs w:val="21"/>
        </w:rPr>
      </w:pPr>
      <w:r>
        <w:rPr>
          <w:rFonts w:hint="eastAsia"/>
          <w:sz w:val="21"/>
          <w:szCs w:val="21"/>
        </w:rPr>
        <w:t xml:space="preserve">　</w:t>
      </w:r>
      <w:r w:rsidRPr="00E354EA">
        <w:rPr>
          <w:rFonts w:hint="eastAsia"/>
          <w:b/>
          <w:sz w:val="21"/>
          <w:szCs w:val="21"/>
        </w:rPr>
        <w:t>4）</w:t>
      </w:r>
      <w:r w:rsidR="00DC2FEE" w:rsidRPr="00E354EA">
        <w:rPr>
          <w:rFonts w:hint="eastAsia"/>
          <w:b/>
          <w:sz w:val="21"/>
          <w:szCs w:val="21"/>
        </w:rPr>
        <w:t>審判員について</w:t>
      </w:r>
    </w:p>
    <w:p w:rsidR="00DC2FEE" w:rsidRDefault="00DC2FEE" w:rsidP="00B04EAD">
      <w:pPr>
        <w:jc w:val="left"/>
        <w:rPr>
          <w:sz w:val="21"/>
          <w:szCs w:val="21"/>
        </w:rPr>
      </w:pPr>
      <w:r>
        <w:rPr>
          <w:rFonts w:hint="eastAsia"/>
          <w:sz w:val="21"/>
          <w:szCs w:val="21"/>
        </w:rPr>
        <w:t xml:space="preserve">　　審判員は八百長防止対策として事前に明かされないため、正門にて記入し、検温作業</w:t>
      </w:r>
    </w:p>
    <w:p w:rsidR="00001648" w:rsidRDefault="00DC2FEE" w:rsidP="00001648">
      <w:pPr>
        <w:ind w:firstLineChars="100" w:firstLine="210"/>
        <w:jc w:val="left"/>
        <w:rPr>
          <w:sz w:val="21"/>
          <w:szCs w:val="21"/>
        </w:rPr>
      </w:pPr>
      <w:r>
        <w:rPr>
          <w:rFonts w:hint="eastAsia"/>
          <w:sz w:val="21"/>
          <w:szCs w:val="21"/>
        </w:rPr>
        <w:t>を行う。また、車輌は以下の通りとする。尚、一般業者同様に守衛所にて記入をし、入</w:t>
      </w:r>
    </w:p>
    <w:p w:rsidR="00001648" w:rsidRDefault="00DC2FEE" w:rsidP="00001648">
      <w:pPr>
        <w:ind w:firstLineChars="100" w:firstLine="210"/>
        <w:jc w:val="left"/>
        <w:rPr>
          <w:sz w:val="21"/>
          <w:szCs w:val="21"/>
        </w:rPr>
      </w:pPr>
      <w:r>
        <w:rPr>
          <w:rFonts w:hint="eastAsia"/>
          <w:sz w:val="21"/>
          <w:szCs w:val="21"/>
        </w:rPr>
        <w:t>構証（駐車証）を配布する。</w:t>
      </w:r>
      <w:r w:rsidR="00E354EA">
        <w:rPr>
          <w:rFonts w:hint="eastAsia"/>
          <w:sz w:val="21"/>
          <w:szCs w:val="21"/>
        </w:rPr>
        <w:t>埼玉県サッカー協会審判部に状況を説明し、事前に</w:t>
      </w:r>
      <w:r w:rsidR="00001648">
        <w:rPr>
          <w:rFonts w:hint="eastAsia"/>
          <w:sz w:val="21"/>
          <w:szCs w:val="21"/>
        </w:rPr>
        <w:t>情報</w:t>
      </w:r>
      <w:r w:rsidR="00E354EA">
        <w:rPr>
          <w:rFonts w:hint="eastAsia"/>
          <w:sz w:val="21"/>
          <w:szCs w:val="21"/>
        </w:rPr>
        <w:t>提</w:t>
      </w:r>
    </w:p>
    <w:p w:rsidR="00DC2FEE" w:rsidRDefault="00E354EA" w:rsidP="00001648">
      <w:pPr>
        <w:ind w:firstLineChars="100" w:firstLine="210"/>
        <w:jc w:val="left"/>
        <w:rPr>
          <w:sz w:val="21"/>
          <w:szCs w:val="21"/>
        </w:rPr>
      </w:pPr>
      <w:r>
        <w:rPr>
          <w:rFonts w:hint="eastAsia"/>
          <w:sz w:val="21"/>
          <w:szCs w:val="21"/>
        </w:rPr>
        <w:t>供が可能になれば荷物車と同様に扱う。</w:t>
      </w:r>
    </w:p>
    <w:p w:rsidR="00DC2FEE" w:rsidRPr="00001648" w:rsidRDefault="00DC2FEE" w:rsidP="00B04EAD">
      <w:pPr>
        <w:jc w:val="left"/>
        <w:rPr>
          <w:sz w:val="21"/>
          <w:szCs w:val="21"/>
        </w:rPr>
      </w:pPr>
    </w:p>
    <w:p w:rsidR="00DC2FEE" w:rsidRDefault="00DC2FEE" w:rsidP="00B04EAD">
      <w:pPr>
        <w:jc w:val="left"/>
        <w:rPr>
          <w:sz w:val="21"/>
          <w:szCs w:val="21"/>
        </w:rPr>
      </w:pPr>
      <w:r>
        <w:rPr>
          <w:rFonts w:hint="eastAsia"/>
          <w:sz w:val="21"/>
          <w:szCs w:val="21"/>
        </w:rPr>
        <w:t xml:space="preserve">　　</w:t>
      </w:r>
      <w:r>
        <w:rPr>
          <w:sz w:val="21"/>
          <w:szCs w:val="21"/>
        </w:rPr>
        <w:t>a</w:t>
      </w:r>
      <w:r>
        <w:rPr>
          <w:rFonts w:hint="eastAsia"/>
          <w:sz w:val="21"/>
          <w:szCs w:val="21"/>
        </w:rPr>
        <w:t>）図書館前駐車場を利用（最大</w:t>
      </w:r>
      <w:r>
        <w:rPr>
          <w:sz w:val="21"/>
          <w:szCs w:val="21"/>
        </w:rPr>
        <w:t>4</w:t>
      </w:r>
      <w:r>
        <w:rPr>
          <w:rFonts w:hint="eastAsia"/>
          <w:sz w:val="21"/>
          <w:szCs w:val="21"/>
        </w:rPr>
        <w:t>名見込み）</w:t>
      </w:r>
    </w:p>
    <w:p w:rsidR="00B04EAD" w:rsidRDefault="00DC2FEE" w:rsidP="00B04EAD">
      <w:pPr>
        <w:jc w:val="left"/>
        <w:rPr>
          <w:sz w:val="21"/>
          <w:szCs w:val="21"/>
        </w:rPr>
      </w:pPr>
      <w:r>
        <w:rPr>
          <w:rFonts w:hint="eastAsia"/>
          <w:sz w:val="21"/>
          <w:szCs w:val="21"/>
        </w:rPr>
        <w:t xml:space="preserve">　　b）本学が定めるルールに則る</w:t>
      </w:r>
    </w:p>
    <w:p w:rsidR="00B04EAD" w:rsidRDefault="00E354EA" w:rsidP="00E354EA">
      <w:pPr>
        <w:jc w:val="right"/>
        <w:rPr>
          <w:sz w:val="21"/>
          <w:szCs w:val="21"/>
        </w:rPr>
      </w:pPr>
      <w:r w:rsidRPr="00B04EAD">
        <w:rPr>
          <w:rFonts w:hint="eastAsia"/>
          <w:sz w:val="21"/>
          <w:szCs w:val="21"/>
          <w:shd w:val="pct15" w:color="auto" w:fill="FFFFFF"/>
        </w:rPr>
        <w:t>※本学部員の誘導配置</w:t>
      </w:r>
      <w:r>
        <w:rPr>
          <w:rFonts w:hint="eastAsia"/>
          <w:sz w:val="21"/>
          <w:szCs w:val="21"/>
          <w:shd w:val="pct15" w:color="auto" w:fill="FFFFFF"/>
        </w:rPr>
        <w:t>あり</w:t>
      </w:r>
    </w:p>
    <w:p w:rsidR="00061B04" w:rsidRDefault="00061B04" w:rsidP="00B04EAD">
      <w:pPr>
        <w:jc w:val="left"/>
        <w:rPr>
          <w:sz w:val="21"/>
          <w:szCs w:val="21"/>
        </w:rPr>
      </w:pPr>
    </w:p>
    <w:p w:rsidR="00E354EA" w:rsidRPr="00E354EA" w:rsidRDefault="00E354EA" w:rsidP="00E354EA">
      <w:pPr>
        <w:jc w:val="left"/>
        <w:rPr>
          <w:b/>
          <w:sz w:val="21"/>
          <w:szCs w:val="21"/>
        </w:rPr>
      </w:pPr>
      <w:r>
        <w:rPr>
          <w:rFonts w:hint="eastAsia"/>
          <w:sz w:val="21"/>
          <w:szCs w:val="21"/>
        </w:rPr>
        <w:lastRenderedPageBreak/>
        <w:t xml:space="preserve">　</w:t>
      </w:r>
      <w:r>
        <w:rPr>
          <w:b/>
          <w:sz w:val="21"/>
          <w:szCs w:val="21"/>
        </w:rPr>
        <w:t>5</w:t>
      </w:r>
      <w:r w:rsidRPr="00E354EA">
        <w:rPr>
          <w:rFonts w:hint="eastAsia"/>
          <w:b/>
          <w:sz w:val="21"/>
          <w:szCs w:val="21"/>
        </w:rPr>
        <w:t>）</w:t>
      </w:r>
      <w:r>
        <w:rPr>
          <w:rFonts w:hint="eastAsia"/>
          <w:b/>
          <w:sz w:val="21"/>
          <w:szCs w:val="21"/>
        </w:rPr>
        <w:t>運営役員の感染防止対策</w:t>
      </w:r>
      <w:r w:rsidRPr="00E354EA">
        <w:rPr>
          <w:rFonts w:hint="eastAsia"/>
          <w:b/>
          <w:sz w:val="21"/>
          <w:szCs w:val="21"/>
        </w:rPr>
        <w:t>について</w:t>
      </w:r>
    </w:p>
    <w:p w:rsidR="00001648" w:rsidRDefault="00E354EA" w:rsidP="00001648">
      <w:pPr>
        <w:jc w:val="left"/>
        <w:rPr>
          <w:sz w:val="21"/>
          <w:szCs w:val="21"/>
        </w:rPr>
      </w:pPr>
      <w:r>
        <w:rPr>
          <w:rFonts w:hint="eastAsia"/>
          <w:sz w:val="21"/>
          <w:szCs w:val="21"/>
        </w:rPr>
        <w:t xml:space="preserve">　　前述した通り、選手よりもリスクがある運営役員については、会場校である本学部員</w:t>
      </w:r>
    </w:p>
    <w:p w:rsidR="00B04EAD" w:rsidRDefault="00E354EA" w:rsidP="00001648">
      <w:pPr>
        <w:ind w:firstLineChars="100" w:firstLine="210"/>
        <w:jc w:val="left"/>
        <w:rPr>
          <w:sz w:val="21"/>
          <w:szCs w:val="21"/>
        </w:rPr>
      </w:pPr>
      <w:r>
        <w:rPr>
          <w:rFonts w:hint="eastAsia"/>
          <w:sz w:val="21"/>
          <w:szCs w:val="21"/>
        </w:rPr>
        <w:t>が行うが、</w:t>
      </w:r>
      <w:r w:rsidR="00001648">
        <w:rPr>
          <w:rFonts w:hint="eastAsia"/>
          <w:sz w:val="21"/>
          <w:szCs w:val="21"/>
        </w:rPr>
        <w:t>マスクの着用は大前提とした上で、念のために以下の感染対策を実施する。</w:t>
      </w:r>
    </w:p>
    <w:p w:rsidR="00B04EAD" w:rsidRDefault="00B04EAD" w:rsidP="00B04EAD">
      <w:pPr>
        <w:jc w:val="left"/>
        <w:rPr>
          <w:sz w:val="21"/>
          <w:szCs w:val="21"/>
        </w:rPr>
      </w:pPr>
    </w:p>
    <w:p w:rsidR="00B04EAD" w:rsidRDefault="00001648" w:rsidP="00B04EAD">
      <w:pPr>
        <w:jc w:val="left"/>
        <w:rPr>
          <w:sz w:val="21"/>
          <w:szCs w:val="21"/>
        </w:rPr>
      </w:pPr>
      <w:r>
        <w:rPr>
          <w:rFonts w:hint="eastAsia"/>
          <w:sz w:val="21"/>
          <w:szCs w:val="21"/>
        </w:rPr>
        <w:t xml:space="preserve">　　</w:t>
      </w:r>
      <w:r>
        <w:rPr>
          <w:sz w:val="21"/>
          <w:szCs w:val="21"/>
        </w:rPr>
        <w:t>a</w:t>
      </w:r>
      <w:r>
        <w:rPr>
          <w:rFonts w:hint="eastAsia"/>
          <w:sz w:val="21"/>
          <w:szCs w:val="21"/>
        </w:rPr>
        <w:t>）本部役員（記録役員4名・会場責任者1名・担架役員4名）</w:t>
      </w:r>
    </w:p>
    <w:p w:rsidR="00001648" w:rsidRDefault="00001648" w:rsidP="00B04EAD">
      <w:pPr>
        <w:jc w:val="left"/>
        <w:rPr>
          <w:sz w:val="21"/>
          <w:szCs w:val="21"/>
        </w:rPr>
      </w:pPr>
      <w:r>
        <w:rPr>
          <w:rFonts w:hint="eastAsia"/>
          <w:sz w:val="21"/>
          <w:szCs w:val="21"/>
        </w:rPr>
        <w:t xml:space="preserve">　　　</w:t>
      </w:r>
      <w:r>
        <w:rPr>
          <w:sz w:val="21"/>
          <w:szCs w:val="21"/>
        </w:rPr>
        <w:t>(</w:t>
      </w:r>
      <w:r>
        <w:rPr>
          <w:rFonts w:hint="eastAsia"/>
          <w:sz w:val="21"/>
          <w:szCs w:val="21"/>
        </w:rPr>
        <w:t>1</w:t>
      </w:r>
      <w:r>
        <w:rPr>
          <w:sz w:val="21"/>
          <w:szCs w:val="21"/>
        </w:rPr>
        <w:t xml:space="preserve">) </w:t>
      </w:r>
      <w:r>
        <w:rPr>
          <w:rFonts w:hint="eastAsia"/>
          <w:sz w:val="21"/>
          <w:szCs w:val="21"/>
        </w:rPr>
        <w:t>筆記用具の共有禁止</w:t>
      </w:r>
    </w:p>
    <w:p w:rsidR="00001648" w:rsidRDefault="00001648" w:rsidP="00B04EAD">
      <w:pPr>
        <w:jc w:val="left"/>
        <w:rPr>
          <w:sz w:val="21"/>
          <w:szCs w:val="21"/>
        </w:rPr>
      </w:pPr>
      <w:r>
        <w:rPr>
          <w:rFonts w:hint="eastAsia"/>
          <w:sz w:val="21"/>
          <w:szCs w:val="21"/>
        </w:rPr>
        <w:t xml:space="preserve">　　　(2</w:t>
      </w:r>
      <w:r>
        <w:rPr>
          <w:sz w:val="21"/>
          <w:szCs w:val="21"/>
        </w:rPr>
        <w:t xml:space="preserve">) </w:t>
      </w:r>
      <w:r>
        <w:rPr>
          <w:rFonts w:hint="eastAsia"/>
          <w:sz w:val="21"/>
          <w:szCs w:val="21"/>
        </w:rPr>
        <w:t>飲物の共有禁止</w:t>
      </w:r>
    </w:p>
    <w:p w:rsidR="00001648" w:rsidRDefault="00001648" w:rsidP="00B04EAD">
      <w:pPr>
        <w:jc w:val="left"/>
        <w:rPr>
          <w:sz w:val="21"/>
          <w:szCs w:val="21"/>
        </w:rPr>
      </w:pPr>
      <w:r>
        <w:rPr>
          <w:rFonts w:hint="eastAsia"/>
          <w:sz w:val="21"/>
          <w:szCs w:val="21"/>
        </w:rPr>
        <w:t xml:space="preserve">　　　(</w:t>
      </w:r>
      <w:r>
        <w:rPr>
          <w:sz w:val="21"/>
          <w:szCs w:val="21"/>
        </w:rPr>
        <w:t xml:space="preserve">3) </w:t>
      </w:r>
      <w:r>
        <w:rPr>
          <w:rFonts w:hint="eastAsia"/>
          <w:sz w:val="21"/>
          <w:szCs w:val="21"/>
        </w:rPr>
        <w:t>役員間にパーテーションの設置（</w:t>
      </w:r>
      <w:r w:rsidR="003F03D6">
        <w:rPr>
          <w:rFonts w:hint="eastAsia"/>
          <w:sz w:val="21"/>
          <w:szCs w:val="21"/>
        </w:rPr>
        <w:t>6枚</w:t>
      </w:r>
      <w:r>
        <w:rPr>
          <w:rFonts w:hint="eastAsia"/>
          <w:sz w:val="21"/>
          <w:szCs w:val="21"/>
        </w:rPr>
        <w:t>購入済み）</w:t>
      </w:r>
    </w:p>
    <w:p w:rsidR="00001648" w:rsidRDefault="00001648" w:rsidP="00B04EAD">
      <w:pPr>
        <w:jc w:val="left"/>
        <w:rPr>
          <w:sz w:val="21"/>
          <w:szCs w:val="21"/>
        </w:rPr>
      </w:pPr>
      <w:r>
        <w:rPr>
          <w:rFonts w:hint="eastAsia"/>
          <w:sz w:val="21"/>
          <w:szCs w:val="21"/>
        </w:rPr>
        <w:t xml:space="preserve">　　　(</w:t>
      </w:r>
      <w:r>
        <w:rPr>
          <w:sz w:val="21"/>
          <w:szCs w:val="21"/>
        </w:rPr>
        <w:t xml:space="preserve">4) </w:t>
      </w:r>
      <w:r>
        <w:rPr>
          <w:rFonts w:hint="eastAsia"/>
          <w:sz w:val="21"/>
          <w:szCs w:val="21"/>
        </w:rPr>
        <w:t>サーキュレーターの設置（</w:t>
      </w:r>
      <w:r w:rsidR="003F03D6">
        <w:rPr>
          <w:rFonts w:hint="eastAsia"/>
          <w:sz w:val="21"/>
          <w:szCs w:val="21"/>
        </w:rPr>
        <w:t>3台</w:t>
      </w:r>
      <w:r>
        <w:rPr>
          <w:rFonts w:hint="eastAsia"/>
          <w:sz w:val="21"/>
          <w:szCs w:val="21"/>
        </w:rPr>
        <w:t>購入済み）</w:t>
      </w:r>
    </w:p>
    <w:p w:rsidR="00001648" w:rsidRDefault="00001648" w:rsidP="00B04EAD">
      <w:pPr>
        <w:jc w:val="left"/>
        <w:rPr>
          <w:sz w:val="21"/>
          <w:szCs w:val="21"/>
        </w:rPr>
      </w:pPr>
      <w:r>
        <w:rPr>
          <w:rFonts w:hint="eastAsia"/>
          <w:sz w:val="21"/>
          <w:szCs w:val="21"/>
        </w:rPr>
        <w:t xml:space="preserve">　　　(</w:t>
      </w:r>
      <w:r>
        <w:rPr>
          <w:sz w:val="21"/>
          <w:szCs w:val="21"/>
        </w:rPr>
        <w:t xml:space="preserve">5) </w:t>
      </w:r>
      <w:r>
        <w:rPr>
          <w:rFonts w:hint="eastAsia"/>
          <w:sz w:val="21"/>
          <w:szCs w:val="21"/>
        </w:rPr>
        <w:t>マスクの着用</w:t>
      </w:r>
    </w:p>
    <w:p w:rsidR="00334FCE" w:rsidRDefault="00334FCE" w:rsidP="00B04EAD">
      <w:pPr>
        <w:jc w:val="left"/>
        <w:rPr>
          <w:sz w:val="21"/>
          <w:szCs w:val="21"/>
        </w:rPr>
      </w:pPr>
      <w:r>
        <w:rPr>
          <w:rFonts w:hint="eastAsia"/>
          <w:sz w:val="21"/>
          <w:szCs w:val="21"/>
        </w:rPr>
        <w:t xml:space="preserve">　　　(</w:t>
      </w:r>
      <w:r>
        <w:rPr>
          <w:sz w:val="21"/>
          <w:szCs w:val="21"/>
        </w:rPr>
        <w:t xml:space="preserve">6) </w:t>
      </w:r>
      <w:r>
        <w:rPr>
          <w:rFonts w:hint="eastAsia"/>
          <w:sz w:val="21"/>
          <w:szCs w:val="21"/>
        </w:rPr>
        <w:t>飲水タイム・ハーフタイム・試合前後に手指消毒の実施</w:t>
      </w:r>
    </w:p>
    <w:p w:rsidR="00001648" w:rsidRDefault="00001648" w:rsidP="00B04EAD">
      <w:pPr>
        <w:jc w:val="left"/>
        <w:rPr>
          <w:sz w:val="21"/>
          <w:szCs w:val="21"/>
        </w:rPr>
      </w:pPr>
    </w:p>
    <w:p w:rsidR="00001648" w:rsidRDefault="00001648" w:rsidP="00B04EAD">
      <w:pPr>
        <w:jc w:val="left"/>
        <w:rPr>
          <w:sz w:val="21"/>
          <w:szCs w:val="21"/>
        </w:rPr>
      </w:pPr>
      <w:r>
        <w:rPr>
          <w:rFonts w:hint="eastAsia"/>
          <w:sz w:val="21"/>
          <w:szCs w:val="21"/>
        </w:rPr>
        <w:t xml:space="preserve">　　</w:t>
      </w:r>
      <w:r>
        <w:rPr>
          <w:sz w:val="21"/>
          <w:szCs w:val="21"/>
        </w:rPr>
        <w:t>b</w:t>
      </w:r>
      <w:r>
        <w:rPr>
          <w:rFonts w:hint="eastAsia"/>
          <w:sz w:val="21"/>
          <w:szCs w:val="21"/>
        </w:rPr>
        <w:t>）ボールパーソン</w:t>
      </w:r>
    </w:p>
    <w:p w:rsidR="00001648" w:rsidRDefault="00001648" w:rsidP="00B04EAD">
      <w:pPr>
        <w:jc w:val="left"/>
        <w:rPr>
          <w:sz w:val="21"/>
          <w:szCs w:val="21"/>
        </w:rPr>
      </w:pPr>
      <w:r>
        <w:rPr>
          <w:rFonts w:hint="eastAsia"/>
          <w:sz w:val="21"/>
          <w:szCs w:val="21"/>
        </w:rPr>
        <w:t xml:space="preserve">　　　</w:t>
      </w:r>
      <w:r>
        <w:rPr>
          <w:sz w:val="21"/>
          <w:szCs w:val="21"/>
        </w:rPr>
        <w:t xml:space="preserve">(1) </w:t>
      </w:r>
      <w:r>
        <w:rPr>
          <w:rFonts w:hint="eastAsia"/>
          <w:sz w:val="21"/>
          <w:szCs w:val="21"/>
        </w:rPr>
        <w:t>ニトリストグローブの着用</w:t>
      </w:r>
    </w:p>
    <w:p w:rsidR="0036165E" w:rsidRDefault="0036165E" w:rsidP="00B04EAD">
      <w:pPr>
        <w:jc w:val="left"/>
        <w:rPr>
          <w:sz w:val="21"/>
          <w:szCs w:val="21"/>
        </w:rPr>
      </w:pPr>
      <w:r>
        <w:rPr>
          <w:rFonts w:hint="eastAsia"/>
          <w:sz w:val="21"/>
          <w:szCs w:val="21"/>
        </w:rPr>
        <w:t xml:space="preserve">　　</w:t>
      </w:r>
      <w:r>
        <w:rPr>
          <w:sz w:val="21"/>
          <w:szCs w:val="21"/>
        </w:rPr>
        <w:t xml:space="preserve">  </w:t>
      </w:r>
      <w:r>
        <w:rPr>
          <w:rFonts w:hint="eastAsia"/>
          <w:sz w:val="21"/>
          <w:szCs w:val="21"/>
        </w:rPr>
        <w:t>(</w:t>
      </w:r>
      <w:r>
        <w:rPr>
          <w:sz w:val="21"/>
          <w:szCs w:val="21"/>
        </w:rPr>
        <w:t xml:space="preserve">2) </w:t>
      </w:r>
      <w:r>
        <w:rPr>
          <w:rFonts w:hint="eastAsia"/>
          <w:sz w:val="21"/>
          <w:szCs w:val="21"/>
        </w:rPr>
        <w:t>マルチボールの消毒作業</w:t>
      </w:r>
    </w:p>
    <w:p w:rsidR="00334FCE" w:rsidRDefault="00334FCE" w:rsidP="00B04EAD">
      <w:pPr>
        <w:jc w:val="left"/>
        <w:rPr>
          <w:sz w:val="21"/>
          <w:szCs w:val="21"/>
        </w:rPr>
      </w:pPr>
    </w:p>
    <w:p w:rsidR="00334FCE" w:rsidRPr="00E354EA" w:rsidRDefault="00334FCE" w:rsidP="00334FCE">
      <w:pPr>
        <w:jc w:val="left"/>
        <w:rPr>
          <w:b/>
          <w:sz w:val="21"/>
          <w:szCs w:val="21"/>
        </w:rPr>
      </w:pPr>
      <w:r>
        <w:rPr>
          <w:rFonts w:hint="eastAsia"/>
          <w:sz w:val="21"/>
          <w:szCs w:val="21"/>
        </w:rPr>
        <w:t xml:space="preserve">　</w:t>
      </w:r>
      <w:r>
        <w:rPr>
          <w:b/>
          <w:sz w:val="21"/>
          <w:szCs w:val="21"/>
        </w:rPr>
        <w:t>6</w:t>
      </w:r>
      <w:r w:rsidRPr="00E354EA">
        <w:rPr>
          <w:rFonts w:hint="eastAsia"/>
          <w:b/>
          <w:sz w:val="21"/>
          <w:szCs w:val="21"/>
        </w:rPr>
        <w:t>）</w:t>
      </w:r>
      <w:r>
        <w:rPr>
          <w:rFonts w:hint="eastAsia"/>
          <w:b/>
          <w:sz w:val="21"/>
          <w:szCs w:val="21"/>
        </w:rPr>
        <w:t>ベンチ役員（スタッフ）・控え選手の感染防止対策</w:t>
      </w:r>
      <w:r w:rsidRPr="00E354EA">
        <w:rPr>
          <w:rFonts w:hint="eastAsia"/>
          <w:b/>
          <w:sz w:val="21"/>
          <w:szCs w:val="21"/>
        </w:rPr>
        <w:t>について</w:t>
      </w:r>
    </w:p>
    <w:p w:rsidR="00334FCE" w:rsidRDefault="00334FCE" w:rsidP="00B04EAD">
      <w:pPr>
        <w:jc w:val="left"/>
        <w:rPr>
          <w:sz w:val="21"/>
          <w:szCs w:val="21"/>
        </w:rPr>
      </w:pPr>
      <w:r>
        <w:rPr>
          <w:rFonts w:hint="eastAsia"/>
          <w:sz w:val="21"/>
          <w:szCs w:val="21"/>
        </w:rPr>
        <w:t xml:space="preserve">　　　</w:t>
      </w:r>
      <w:r>
        <w:rPr>
          <w:sz w:val="21"/>
          <w:szCs w:val="21"/>
        </w:rPr>
        <w:t xml:space="preserve">(1) </w:t>
      </w:r>
      <w:r>
        <w:rPr>
          <w:rFonts w:hint="eastAsia"/>
          <w:sz w:val="21"/>
          <w:szCs w:val="21"/>
        </w:rPr>
        <w:t>1チーム2つのテントを配置し、密にならぬよう最低限のイスを1.</w:t>
      </w:r>
      <w:r>
        <w:rPr>
          <w:sz w:val="21"/>
          <w:szCs w:val="21"/>
        </w:rPr>
        <w:t>5</w:t>
      </w:r>
      <w:r>
        <w:rPr>
          <w:rFonts w:hint="eastAsia"/>
          <w:sz w:val="21"/>
          <w:szCs w:val="21"/>
        </w:rPr>
        <w:t>ｍ以上離</w:t>
      </w:r>
    </w:p>
    <w:p w:rsidR="00334FCE" w:rsidRPr="00334FCE" w:rsidRDefault="00334FCE" w:rsidP="00334FCE">
      <w:pPr>
        <w:ind w:firstLineChars="450" w:firstLine="945"/>
        <w:jc w:val="left"/>
        <w:rPr>
          <w:sz w:val="21"/>
          <w:szCs w:val="21"/>
        </w:rPr>
      </w:pPr>
      <w:r>
        <w:rPr>
          <w:rFonts w:hint="eastAsia"/>
          <w:sz w:val="21"/>
          <w:szCs w:val="21"/>
        </w:rPr>
        <w:t>して配置する</w:t>
      </w:r>
    </w:p>
    <w:p w:rsidR="00334FCE" w:rsidRDefault="00334FCE" w:rsidP="00B04EAD">
      <w:pPr>
        <w:jc w:val="left"/>
        <w:rPr>
          <w:sz w:val="21"/>
          <w:szCs w:val="21"/>
        </w:rPr>
      </w:pPr>
      <w:r>
        <w:rPr>
          <w:rFonts w:hint="eastAsia"/>
          <w:sz w:val="21"/>
          <w:szCs w:val="21"/>
        </w:rPr>
        <w:t xml:space="preserve">　　　</w:t>
      </w:r>
      <w:r>
        <w:rPr>
          <w:sz w:val="21"/>
          <w:szCs w:val="21"/>
        </w:rPr>
        <w:t xml:space="preserve">(2) </w:t>
      </w:r>
      <w:r>
        <w:rPr>
          <w:rFonts w:hint="eastAsia"/>
          <w:sz w:val="21"/>
          <w:szCs w:val="21"/>
        </w:rPr>
        <w:t>ベンチ内でもマスクの着用を義務付ける</w:t>
      </w:r>
    </w:p>
    <w:p w:rsidR="00334FCE" w:rsidRDefault="00334FCE" w:rsidP="00B04EAD">
      <w:pPr>
        <w:jc w:val="left"/>
        <w:rPr>
          <w:sz w:val="21"/>
          <w:szCs w:val="21"/>
        </w:rPr>
      </w:pPr>
      <w:r>
        <w:rPr>
          <w:rFonts w:hint="eastAsia"/>
          <w:sz w:val="21"/>
          <w:szCs w:val="21"/>
        </w:rPr>
        <w:t xml:space="preserve">　　　(</w:t>
      </w:r>
      <w:r>
        <w:rPr>
          <w:sz w:val="21"/>
          <w:szCs w:val="21"/>
        </w:rPr>
        <w:t xml:space="preserve">3) </w:t>
      </w:r>
      <w:r w:rsidR="0036165E">
        <w:rPr>
          <w:rFonts w:hint="eastAsia"/>
          <w:sz w:val="21"/>
          <w:szCs w:val="21"/>
        </w:rPr>
        <w:t>交代選手のアップゾーンを広く設定する</w:t>
      </w:r>
    </w:p>
    <w:p w:rsidR="0036165E" w:rsidRDefault="0036165E" w:rsidP="00B04EAD">
      <w:pPr>
        <w:jc w:val="left"/>
        <w:rPr>
          <w:sz w:val="21"/>
          <w:szCs w:val="21"/>
        </w:rPr>
      </w:pPr>
    </w:p>
    <w:p w:rsidR="0036165E" w:rsidRPr="00E354EA" w:rsidRDefault="0036165E" w:rsidP="0036165E">
      <w:pPr>
        <w:jc w:val="left"/>
        <w:rPr>
          <w:b/>
          <w:sz w:val="21"/>
          <w:szCs w:val="21"/>
        </w:rPr>
      </w:pPr>
      <w:r>
        <w:rPr>
          <w:rFonts w:hint="eastAsia"/>
          <w:sz w:val="21"/>
          <w:szCs w:val="21"/>
        </w:rPr>
        <w:t xml:space="preserve">　7</w:t>
      </w:r>
      <w:r w:rsidRPr="00E354EA">
        <w:rPr>
          <w:rFonts w:hint="eastAsia"/>
          <w:b/>
          <w:sz w:val="21"/>
          <w:szCs w:val="21"/>
        </w:rPr>
        <w:t>）</w:t>
      </w:r>
      <w:r>
        <w:rPr>
          <w:rFonts w:hint="eastAsia"/>
          <w:b/>
          <w:sz w:val="21"/>
          <w:szCs w:val="21"/>
        </w:rPr>
        <w:t>出場選手の感染防止対策</w:t>
      </w:r>
      <w:r w:rsidRPr="00E354EA">
        <w:rPr>
          <w:rFonts w:hint="eastAsia"/>
          <w:b/>
          <w:sz w:val="21"/>
          <w:szCs w:val="21"/>
        </w:rPr>
        <w:t>について</w:t>
      </w:r>
    </w:p>
    <w:p w:rsidR="0036165E" w:rsidRDefault="0036165E" w:rsidP="00B04EAD">
      <w:pPr>
        <w:jc w:val="left"/>
        <w:rPr>
          <w:sz w:val="21"/>
          <w:szCs w:val="21"/>
        </w:rPr>
      </w:pPr>
      <w:r>
        <w:rPr>
          <w:rFonts w:hint="eastAsia"/>
          <w:sz w:val="21"/>
          <w:szCs w:val="21"/>
        </w:rPr>
        <w:t xml:space="preserve">　　　(</w:t>
      </w:r>
      <w:r>
        <w:rPr>
          <w:sz w:val="21"/>
          <w:szCs w:val="21"/>
        </w:rPr>
        <w:t xml:space="preserve">1) </w:t>
      </w:r>
      <w:r>
        <w:rPr>
          <w:rFonts w:hint="eastAsia"/>
          <w:sz w:val="21"/>
          <w:szCs w:val="21"/>
        </w:rPr>
        <w:t>試合前の整列セレモニーは行わず、記念撮影は距離を置いて行う</w:t>
      </w:r>
    </w:p>
    <w:p w:rsidR="0036165E" w:rsidRDefault="0036165E" w:rsidP="00B04EAD">
      <w:pPr>
        <w:jc w:val="left"/>
        <w:rPr>
          <w:sz w:val="21"/>
          <w:szCs w:val="21"/>
        </w:rPr>
      </w:pPr>
      <w:r>
        <w:rPr>
          <w:rFonts w:hint="eastAsia"/>
          <w:sz w:val="21"/>
          <w:szCs w:val="21"/>
        </w:rPr>
        <w:t xml:space="preserve">　　　(</w:t>
      </w:r>
      <w:r>
        <w:rPr>
          <w:sz w:val="21"/>
          <w:szCs w:val="21"/>
        </w:rPr>
        <w:t xml:space="preserve">2) </w:t>
      </w:r>
      <w:r>
        <w:rPr>
          <w:rFonts w:hint="eastAsia"/>
          <w:sz w:val="21"/>
          <w:szCs w:val="21"/>
        </w:rPr>
        <w:t>飲水タイム・クーリングブレイク時にも手指消毒を促す</w:t>
      </w:r>
    </w:p>
    <w:p w:rsidR="0036165E" w:rsidRDefault="0036165E" w:rsidP="00B04EAD">
      <w:pPr>
        <w:jc w:val="left"/>
        <w:rPr>
          <w:sz w:val="21"/>
          <w:szCs w:val="21"/>
        </w:rPr>
      </w:pPr>
      <w:r>
        <w:rPr>
          <w:rFonts w:hint="eastAsia"/>
          <w:sz w:val="21"/>
          <w:szCs w:val="21"/>
        </w:rPr>
        <w:t xml:space="preserve">　　　(</w:t>
      </w:r>
      <w:r>
        <w:rPr>
          <w:sz w:val="21"/>
          <w:szCs w:val="21"/>
        </w:rPr>
        <w:t xml:space="preserve">3) </w:t>
      </w:r>
      <w:r>
        <w:rPr>
          <w:rFonts w:hint="eastAsia"/>
          <w:sz w:val="21"/>
          <w:szCs w:val="21"/>
        </w:rPr>
        <w:t>ハーフタイム等のミーティング時も密にならないよう本部から促す・注視する</w:t>
      </w:r>
    </w:p>
    <w:p w:rsidR="001B1B0E" w:rsidRDefault="001B1B0E" w:rsidP="00B04EAD">
      <w:pPr>
        <w:jc w:val="left"/>
        <w:rPr>
          <w:sz w:val="21"/>
          <w:szCs w:val="21"/>
        </w:rPr>
      </w:pPr>
      <w:r>
        <w:rPr>
          <w:rFonts w:hint="eastAsia"/>
          <w:sz w:val="21"/>
          <w:szCs w:val="21"/>
        </w:rPr>
        <w:t xml:space="preserve">　　　(</w:t>
      </w:r>
      <w:r>
        <w:rPr>
          <w:sz w:val="21"/>
          <w:szCs w:val="21"/>
        </w:rPr>
        <w:t xml:space="preserve">4) </w:t>
      </w:r>
      <w:r>
        <w:rPr>
          <w:rFonts w:hint="eastAsia"/>
          <w:sz w:val="21"/>
          <w:szCs w:val="21"/>
        </w:rPr>
        <w:t>試合前後の両チーム間・ベンチ間の挨拶は実施しない</w:t>
      </w:r>
    </w:p>
    <w:p w:rsidR="001B1B0E" w:rsidRDefault="001B1B0E" w:rsidP="00B04EAD">
      <w:pPr>
        <w:jc w:val="left"/>
        <w:rPr>
          <w:sz w:val="21"/>
          <w:szCs w:val="21"/>
        </w:rPr>
      </w:pPr>
      <w:r>
        <w:rPr>
          <w:rFonts w:hint="eastAsia"/>
          <w:sz w:val="21"/>
          <w:szCs w:val="21"/>
        </w:rPr>
        <w:t xml:space="preserve">　　　(</w:t>
      </w:r>
      <w:r>
        <w:rPr>
          <w:sz w:val="21"/>
          <w:szCs w:val="21"/>
        </w:rPr>
        <w:t xml:space="preserve">5) </w:t>
      </w:r>
      <w:r>
        <w:rPr>
          <w:rFonts w:hint="eastAsia"/>
          <w:sz w:val="21"/>
          <w:szCs w:val="21"/>
        </w:rPr>
        <w:t>試合後のクールダウンは指定したエリアで密にならないよう行う</w:t>
      </w:r>
    </w:p>
    <w:p w:rsidR="001B1B0E" w:rsidRDefault="001B1B0E" w:rsidP="00B04EAD">
      <w:pPr>
        <w:jc w:val="left"/>
        <w:rPr>
          <w:sz w:val="21"/>
          <w:szCs w:val="21"/>
        </w:rPr>
      </w:pPr>
    </w:p>
    <w:p w:rsidR="001B1B0E" w:rsidRDefault="001B1B0E" w:rsidP="001B1B0E">
      <w:pPr>
        <w:jc w:val="left"/>
        <w:rPr>
          <w:b/>
          <w:sz w:val="21"/>
          <w:szCs w:val="21"/>
        </w:rPr>
      </w:pPr>
      <w:r>
        <w:rPr>
          <w:rFonts w:hint="eastAsia"/>
          <w:sz w:val="21"/>
          <w:szCs w:val="21"/>
        </w:rPr>
        <w:t xml:space="preserve">　8</w:t>
      </w:r>
      <w:r w:rsidRPr="00E354EA">
        <w:rPr>
          <w:rFonts w:hint="eastAsia"/>
          <w:b/>
          <w:sz w:val="21"/>
          <w:szCs w:val="21"/>
        </w:rPr>
        <w:t>）</w:t>
      </w:r>
      <w:r>
        <w:rPr>
          <w:rFonts w:hint="eastAsia"/>
          <w:b/>
          <w:sz w:val="21"/>
          <w:szCs w:val="21"/>
        </w:rPr>
        <w:t>ガイドラインの周知徹底</w:t>
      </w:r>
    </w:p>
    <w:p w:rsidR="001B1B0E" w:rsidRDefault="001B1B0E" w:rsidP="001B1B0E">
      <w:pPr>
        <w:ind w:left="210" w:hangingChars="100" w:hanging="210"/>
        <w:jc w:val="left"/>
        <w:rPr>
          <w:sz w:val="21"/>
          <w:szCs w:val="21"/>
        </w:rPr>
      </w:pPr>
      <w:r>
        <w:rPr>
          <w:rFonts w:hint="eastAsia"/>
          <w:b/>
          <w:sz w:val="21"/>
          <w:szCs w:val="21"/>
        </w:rPr>
        <w:t xml:space="preserve">　　</w:t>
      </w:r>
      <w:r>
        <w:rPr>
          <w:rFonts w:hint="eastAsia"/>
          <w:sz w:val="21"/>
          <w:szCs w:val="21"/>
        </w:rPr>
        <w:t>現地調査ならびに視察したところ、間違いなく</w:t>
      </w:r>
      <w:r w:rsidRPr="001B1B0E">
        <w:rPr>
          <w:rFonts w:hint="eastAsia"/>
          <w:sz w:val="21"/>
          <w:szCs w:val="21"/>
        </w:rPr>
        <w:t>他大学会場</w:t>
      </w:r>
      <w:r>
        <w:rPr>
          <w:rFonts w:hint="eastAsia"/>
          <w:sz w:val="21"/>
          <w:szCs w:val="21"/>
        </w:rPr>
        <w:t>より厳しいガイドラインとなっている。しかしながら、感染リスクを1％でも下げることに充分すぎることはなく、本学だけでなく、対戦相手もこれを理解し遂行することが必須なため、次の理事会</w:t>
      </w:r>
      <w:r>
        <w:rPr>
          <w:rFonts w:hint="eastAsia"/>
          <w:sz w:val="21"/>
          <w:szCs w:val="21"/>
        </w:rPr>
        <w:lastRenderedPageBreak/>
        <w:t>（オンライン・9</w:t>
      </w:r>
      <w:r>
        <w:rPr>
          <w:sz w:val="21"/>
          <w:szCs w:val="21"/>
        </w:rPr>
        <w:t>/20</w:t>
      </w:r>
      <w:r>
        <w:rPr>
          <w:rFonts w:hint="eastAsia"/>
          <w:sz w:val="21"/>
          <w:szCs w:val="21"/>
        </w:rPr>
        <w:t>）で本ガイドラインを展開し、少しでも安心安全にプレーできるよう周知徹底して頂く。尚、私の判断から本学会場で</w:t>
      </w:r>
      <w:r w:rsidR="00307F54">
        <w:rPr>
          <w:rFonts w:hint="eastAsia"/>
          <w:sz w:val="21"/>
          <w:szCs w:val="21"/>
        </w:rPr>
        <w:t>の対戦相手の</w:t>
      </w:r>
      <w:r>
        <w:rPr>
          <w:rFonts w:hint="eastAsia"/>
          <w:sz w:val="21"/>
          <w:szCs w:val="21"/>
        </w:rPr>
        <w:t>感染防止</w:t>
      </w:r>
      <w:r w:rsidR="00307F54">
        <w:rPr>
          <w:rFonts w:hint="eastAsia"/>
          <w:sz w:val="21"/>
          <w:szCs w:val="21"/>
        </w:rPr>
        <w:t>対策に疑念や限界を感じた場合は、本学内で感染者を出さないために連盟にリーグ戦開催中であっても会場提供の拒否を行います。</w:t>
      </w:r>
    </w:p>
    <w:p w:rsidR="00307F54" w:rsidRDefault="00307F54" w:rsidP="00307F54">
      <w:pPr>
        <w:jc w:val="left"/>
        <w:rPr>
          <w:b/>
          <w:sz w:val="21"/>
          <w:szCs w:val="21"/>
        </w:rPr>
      </w:pPr>
      <w:r>
        <w:rPr>
          <w:rFonts w:hint="eastAsia"/>
          <w:sz w:val="21"/>
          <w:szCs w:val="21"/>
        </w:rPr>
        <w:t xml:space="preserve">　</w:t>
      </w:r>
      <w:r>
        <w:rPr>
          <w:sz w:val="21"/>
          <w:szCs w:val="21"/>
        </w:rPr>
        <w:t>9</w:t>
      </w:r>
      <w:r w:rsidRPr="00E354EA">
        <w:rPr>
          <w:rFonts w:hint="eastAsia"/>
          <w:b/>
          <w:sz w:val="21"/>
          <w:szCs w:val="21"/>
        </w:rPr>
        <w:t>）</w:t>
      </w:r>
      <w:r>
        <w:rPr>
          <w:rFonts w:hint="eastAsia"/>
          <w:b/>
          <w:sz w:val="21"/>
          <w:szCs w:val="21"/>
        </w:rPr>
        <w:t>最後に</w:t>
      </w:r>
    </w:p>
    <w:p w:rsidR="00307F54" w:rsidRDefault="001B1B0E" w:rsidP="00307F54">
      <w:pPr>
        <w:ind w:leftChars="100" w:left="240" w:firstLineChars="50" w:firstLine="105"/>
        <w:jc w:val="left"/>
        <w:rPr>
          <w:sz w:val="21"/>
          <w:szCs w:val="21"/>
        </w:rPr>
      </w:pPr>
      <w:r>
        <w:rPr>
          <w:rFonts w:hint="eastAsia"/>
          <w:sz w:val="21"/>
          <w:szCs w:val="21"/>
        </w:rPr>
        <w:t>ここまで自粛によって大会が減り、大学によっては大会を辞退して辛い思いをしてい</w:t>
      </w:r>
    </w:p>
    <w:p w:rsidR="00307F54" w:rsidRDefault="001B1B0E" w:rsidP="00307F54">
      <w:pPr>
        <w:ind w:firstLineChars="50" w:firstLine="105"/>
        <w:jc w:val="left"/>
        <w:rPr>
          <w:sz w:val="21"/>
          <w:szCs w:val="21"/>
        </w:rPr>
      </w:pPr>
      <w:r>
        <w:rPr>
          <w:rFonts w:hint="eastAsia"/>
          <w:sz w:val="21"/>
          <w:szCs w:val="21"/>
        </w:rPr>
        <w:t>る選手</w:t>
      </w:r>
      <w:r w:rsidR="00307F54">
        <w:rPr>
          <w:rFonts w:hint="eastAsia"/>
          <w:sz w:val="21"/>
          <w:szCs w:val="21"/>
        </w:rPr>
        <w:t>が</w:t>
      </w:r>
      <w:r>
        <w:rPr>
          <w:rFonts w:hint="eastAsia"/>
          <w:sz w:val="21"/>
          <w:szCs w:val="21"/>
        </w:rPr>
        <w:t>多くい</w:t>
      </w:r>
      <w:r w:rsidR="00307F54">
        <w:rPr>
          <w:rFonts w:hint="eastAsia"/>
          <w:sz w:val="21"/>
          <w:szCs w:val="21"/>
        </w:rPr>
        <w:t>ます</w:t>
      </w:r>
      <w:r>
        <w:rPr>
          <w:rFonts w:hint="eastAsia"/>
          <w:sz w:val="21"/>
          <w:szCs w:val="21"/>
        </w:rPr>
        <w:t>。その選手たちからこれ以上、試合を奪うことなく少しでも安心し</w:t>
      </w:r>
    </w:p>
    <w:p w:rsidR="001B1B0E" w:rsidRDefault="001B1B0E" w:rsidP="00B612FD">
      <w:pPr>
        <w:ind w:leftChars="50" w:left="120"/>
        <w:jc w:val="left"/>
        <w:rPr>
          <w:sz w:val="21"/>
          <w:szCs w:val="21"/>
        </w:rPr>
      </w:pPr>
      <w:r>
        <w:rPr>
          <w:rFonts w:hint="eastAsia"/>
          <w:sz w:val="21"/>
          <w:szCs w:val="21"/>
        </w:rPr>
        <w:t>てサッカーに邁進できるよう本ガイドラインを作成致しました。</w:t>
      </w:r>
    </w:p>
    <w:p w:rsidR="00B612FD" w:rsidRDefault="00B612FD" w:rsidP="00B612FD">
      <w:pPr>
        <w:ind w:leftChars="50" w:left="120"/>
        <w:jc w:val="left"/>
        <w:rPr>
          <w:sz w:val="21"/>
          <w:szCs w:val="21"/>
        </w:rPr>
      </w:pPr>
    </w:p>
    <w:p w:rsidR="00B612FD" w:rsidRPr="00B612FD" w:rsidRDefault="00B612FD" w:rsidP="00B612FD">
      <w:pPr>
        <w:ind w:leftChars="50" w:left="120"/>
        <w:jc w:val="left"/>
        <w:rPr>
          <w:sz w:val="21"/>
          <w:szCs w:val="21"/>
        </w:rPr>
      </w:pPr>
    </w:p>
    <w:p w:rsidR="001B1B0E" w:rsidRDefault="00307F54" w:rsidP="00307F54">
      <w:pPr>
        <w:pStyle w:val="a5"/>
      </w:pPr>
      <w:r>
        <w:rPr>
          <w:rFonts w:hint="eastAsia"/>
        </w:rPr>
        <w:t>以上</w:t>
      </w:r>
    </w:p>
    <w:p w:rsidR="00307F54" w:rsidRDefault="00307F54" w:rsidP="00307F54">
      <w:pPr>
        <w:jc w:val="right"/>
        <w:rPr>
          <w:sz w:val="21"/>
          <w:szCs w:val="21"/>
        </w:rPr>
      </w:pPr>
    </w:p>
    <w:p w:rsidR="00307F54" w:rsidRDefault="00307F54" w:rsidP="00307F54">
      <w:pPr>
        <w:jc w:val="right"/>
        <w:rPr>
          <w:sz w:val="21"/>
          <w:szCs w:val="21"/>
        </w:rPr>
      </w:pPr>
    </w:p>
    <w:p w:rsidR="00307F54" w:rsidRPr="001B1B0E" w:rsidRDefault="00307F54" w:rsidP="00307F54">
      <w:pPr>
        <w:jc w:val="right"/>
        <w:rPr>
          <w:sz w:val="21"/>
          <w:szCs w:val="21"/>
        </w:rPr>
      </w:pPr>
    </w:p>
    <w:p w:rsidR="00B04EAD" w:rsidRDefault="00307F54" w:rsidP="00307F54">
      <w:pPr>
        <w:jc w:val="right"/>
        <w:rPr>
          <w:sz w:val="21"/>
          <w:szCs w:val="21"/>
        </w:rPr>
      </w:pPr>
      <w:r>
        <w:rPr>
          <w:rFonts w:hint="eastAsia"/>
          <w:sz w:val="21"/>
          <w:szCs w:val="21"/>
        </w:rPr>
        <w:t>サッカー部監督</w:t>
      </w:r>
    </w:p>
    <w:p w:rsidR="00307F54" w:rsidRDefault="00307F54" w:rsidP="00307F54">
      <w:pPr>
        <w:jc w:val="right"/>
        <w:rPr>
          <w:sz w:val="21"/>
          <w:szCs w:val="21"/>
        </w:rPr>
      </w:pPr>
      <w:r>
        <w:rPr>
          <w:rFonts w:hint="eastAsia"/>
          <w:sz w:val="21"/>
          <w:szCs w:val="21"/>
        </w:rPr>
        <w:t>今成知尚</w:t>
      </w:r>
    </w:p>
    <w:p w:rsidR="00307F54" w:rsidRDefault="00307F54" w:rsidP="00B04EAD">
      <w:pPr>
        <w:jc w:val="left"/>
        <w:rPr>
          <w:sz w:val="21"/>
          <w:szCs w:val="21"/>
        </w:rPr>
      </w:pPr>
    </w:p>
    <w:p w:rsidR="00AB27C7" w:rsidRDefault="00AB27C7" w:rsidP="00B04EAD">
      <w:pPr>
        <w:jc w:val="left"/>
        <w:rPr>
          <w:sz w:val="21"/>
          <w:szCs w:val="21"/>
        </w:rPr>
      </w:pPr>
      <w:bookmarkStart w:id="0" w:name="_GoBack"/>
      <w:bookmarkEnd w:id="0"/>
    </w:p>
    <w:sectPr w:rsidR="00AB27C7" w:rsidSect="00485F50">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本文のフォント - コンプレ">
    <w:panose1 w:val="020205030504050903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1F"/>
    <w:rsid w:val="00001648"/>
    <w:rsid w:val="00024FDC"/>
    <w:rsid w:val="00042BA9"/>
    <w:rsid w:val="00061B04"/>
    <w:rsid w:val="000D6373"/>
    <w:rsid w:val="001B1B0E"/>
    <w:rsid w:val="00307F54"/>
    <w:rsid w:val="00334FCE"/>
    <w:rsid w:val="0036165E"/>
    <w:rsid w:val="003F03D6"/>
    <w:rsid w:val="003F1A4D"/>
    <w:rsid w:val="00485F50"/>
    <w:rsid w:val="00587794"/>
    <w:rsid w:val="005D4967"/>
    <w:rsid w:val="00AB27C7"/>
    <w:rsid w:val="00B04EAD"/>
    <w:rsid w:val="00B612FD"/>
    <w:rsid w:val="00CC5567"/>
    <w:rsid w:val="00D24EF1"/>
    <w:rsid w:val="00DC2FEE"/>
    <w:rsid w:val="00DD6798"/>
    <w:rsid w:val="00E16254"/>
    <w:rsid w:val="00E354EA"/>
    <w:rsid w:val="00E36BE8"/>
    <w:rsid w:val="00E7704E"/>
    <w:rsid w:val="00EA3EE2"/>
    <w:rsid w:val="00EE3D1F"/>
    <w:rsid w:val="00FD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0C32363"/>
  <w14:defaultImageDpi w14:val="32767"/>
  <w15:chartTrackingRefBased/>
  <w15:docId w15:val="{32703B32-F920-7543-9B00-F5063FE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D1F"/>
  </w:style>
  <w:style w:type="character" w:customStyle="1" w:styleId="a4">
    <w:name w:val="日付 (文字)"/>
    <w:basedOn w:val="a0"/>
    <w:link w:val="a3"/>
    <w:uiPriority w:val="99"/>
    <w:semiHidden/>
    <w:rsid w:val="00EE3D1F"/>
  </w:style>
  <w:style w:type="paragraph" w:styleId="a5">
    <w:name w:val="Closing"/>
    <w:basedOn w:val="a"/>
    <w:link w:val="a6"/>
    <w:uiPriority w:val="99"/>
    <w:unhideWhenUsed/>
    <w:rsid w:val="00307F54"/>
    <w:pPr>
      <w:jc w:val="right"/>
    </w:pPr>
    <w:rPr>
      <w:sz w:val="21"/>
      <w:szCs w:val="21"/>
    </w:rPr>
  </w:style>
  <w:style w:type="character" w:customStyle="1" w:styleId="a6">
    <w:name w:val="結語 (文字)"/>
    <w:basedOn w:val="a0"/>
    <w:link w:val="a5"/>
    <w:uiPriority w:val="99"/>
    <w:rsid w:val="00307F5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2020-09-13T21:05:00Z</dcterms:created>
  <dcterms:modified xsi:type="dcterms:W3CDTF">2020-09-24T14:28:00Z</dcterms:modified>
</cp:coreProperties>
</file>